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798" w:rsidRDefault="00E63798" w:rsidP="008205AF">
      <w:pPr>
        <w:spacing w:before="163"/>
        <w:ind w:left="118"/>
        <w:jc w:val="center"/>
        <w:rPr>
          <w:b/>
          <w:sz w:val="28"/>
        </w:rPr>
      </w:pPr>
    </w:p>
    <w:p w:rsidR="00E63798" w:rsidRDefault="00E63798" w:rsidP="008205AF">
      <w:pPr>
        <w:spacing w:before="163"/>
        <w:ind w:left="118"/>
        <w:jc w:val="center"/>
        <w:rPr>
          <w:b/>
          <w:sz w:val="28"/>
        </w:rPr>
      </w:pPr>
    </w:p>
    <w:p w:rsidR="00E63798" w:rsidRDefault="00E63798" w:rsidP="008205AF">
      <w:pPr>
        <w:spacing w:before="163"/>
        <w:ind w:left="118"/>
        <w:jc w:val="center"/>
        <w:rPr>
          <w:b/>
          <w:sz w:val="28"/>
        </w:rPr>
      </w:pPr>
    </w:p>
    <w:p w:rsidR="00E63798" w:rsidRPr="00A65351" w:rsidRDefault="00E63798" w:rsidP="008205AF">
      <w:pPr>
        <w:spacing w:before="163"/>
        <w:ind w:left="118"/>
        <w:jc w:val="center"/>
        <w:rPr>
          <w:b/>
          <w:sz w:val="48"/>
          <w:szCs w:val="48"/>
        </w:rPr>
      </w:pPr>
      <w:r w:rsidRPr="00A65351">
        <w:rPr>
          <w:b/>
          <w:sz w:val="48"/>
          <w:szCs w:val="48"/>
        </w:rPr>
        <w:t>A STUDY IN HOW TO IMPROVE ENGLISH SPEAKING SKILL THROUGH ACTIVITIES IN CLASS</w:t>
      </w:r>
    </w:p>
    <w:p w:rsidR="00E63798" w:rsidRPr="00A65351" w:rsidRDefault="00E63798">
      <w:pPr>
        <w:spacing w:before="163"/>
        <w:ind w:left="118"/>
        <w:rPr>
          <w:b/>
          <w:sz w:val="48"/>
          <w:szCs w:val="48"/>
        </w:rPr>
      </w:pPr>
    </w:p>
    <w:tbl>
      <w:tblPr>
        <w:tblpPr w:leftFromText="180" w:rightFromText="180" w:vertAnchor="text" w:horzAnchor="margin" w:tblpXSpec="right" w:tblpY="248"/>
        <w:tblW w:w="0" w:type="auto"/>
        <w:tblLayout w:type="fixed"/>
        <w:tblLook w:val="00A0"/>
      </w:tblPr>
      <w:tblGrid>
        <w:gridCol w:w="2293"/>
        <w:gridCol w:w="4446"/>
      </w:tblGrid>
      <w:tr w:rsidR="00E63798" w:rsidRPr="00AB1117" w:rsidTr="003D737C">
        <w:trPr>
          <w:trHeight w:val="1418"/>
        </w:trPr>
        <w:tc>
          <w:tcPr>
            <w:tcW w:w="2293" w:type="dxa"/>
          </w:tcPr>
          <w:p w:rsidR="00E63798" w:rsidRPr="00AB1117" w:rsidRDefault="00E63798" w:rsidP="003D737C">
            <w:pPr>
              <w:spacing w:line="360" w:lineRule="auto"/>
              <w:ind w:right="-138"/>
              <w:rPr>
                <w:rFonts w:ascii=".VnTime" w:hAnsi=".VnTime"/>
                <w:b/>
                <w:szCs w:val="26"/>
              </w:rPr>
            </w:pPr>
            <w:r w:rsidRPr="00AB1117">
              <w:rPr>
                <w:rFonts w:ascii="Arial" w:hAnsi="Arial"/>
                <w:b/>
                <w:szCs w:val="26"/>
                <w:lang w:val="vi-VN"/>
              </w:rPr>
              <w:t>Author</w:t>
            </w:r>
            <w:r w:rsidRPr="00AB1117">
              <w:rPr>
                <w:rFonts w:ascii=".VnTime" w:hAnsi=".VnTime"/>
                <w:b/>
                <w:szCs w:val="26"/>
              </w:rPr>
              <w:t>:</w:t>
            </w:r>
          </w:p>
          <w:p w:rsidR="00E63798" w:rsidRPr="00AB1117" w:rsidRDefault="00E63798" w:rsidP="003D737C">
            <w:pPr>
              <w:spacing w:line="360" w:lineRule="auto"/>
              <w:ind w:right="-138"/>
              <w:rPr>
                <w:rFonts w:ascii="Arial" w:hAnsi="Arial"/>
                <w:b/>
                <w:szCs w:val="26"/>
                <w:lang w:val="vi-VN"/>
              </w:rPr>
            </w:pPr>
          </w:p>
          <w:p w:rsidR="00E63798" w:rsidRPr="00AB1117" w:rsidRDefault="00E63798" w:rsidP="003D737C">
            <w:pPr>
              <w:spacing w:line="360" w:lineRule="auto"/>
              <w:ind w:right="-138"/>
              <w:rPr>
                <w:rFonts w:ascii=".VnTime" w:hAnsi=".VnTime"/>
                <w:b/>
                <w:szCs w:val="26"/>
              </w:rPr>
            </w:pPr>
          </w:p>
        </w:tc>
        <w:tc>
          <w:tcPr>
            <w:tcW w:w="4446" w:type="dxa"/>
          </w:tcPr>
          <w:p w:rsidR="00E63798" w:rsidRPr="00AB1117" w:rsidRDefault="00E63798" w:rsidP="003D737C">
            <w:pPr>
              <w:spacing w:line="360" w:lineRule="auto"/>
              <w:ind w:right="-138"/>
              <w:rPr>
                <w:rFonts w:ascii="Arial" w:hAnsi="Arial"/>
                <w:b/>
                <w:szCs w:val="26"/>
                <w:lang w:val="vi-VN"/>
              </w:rPr>
            </w:pPr>
            <w:r w:rsidRPr="00AB1117">
              <w:rPr>
                <w:rFonts w:ascii="Arial" w:hAnsi="Arial"/>
                <w:b/>
                <w:szCs w:val="26"/>
                <w:lang w:val="vi-VN"/>
              </w:rPr>
              <w:t xml:space="preserve">Nguyen Thi Nhung </w:t>
            </w:r>
          </w:p>
          <w:p w:rsidR="00E63798" w:rsidRPr="00AB1117" w:rsidRDefault="00E63798" w:rsidP="003D737C">
            <w:pPr>
              <w:spacing w:line="360" w:lineRule="auto"/>
              <w:ind w:right="-138"/>
              <w:rPr>
                <w:rFonts w:ascii=".VnTime" w:hAnsi=".VnTime"/>
                <w:b/>
                <w:szCs w:val="26"/>
              </w:rPr>
            </w:pPr>
          </w:p>
        </w:tc>
      </w:tr>
    </w:tbl>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rsidP="00A65351">
      <w:pPr>
        <w:spacing w:before="163"/>
        <w:rPr>
          <w:b/>
          <w:sz w:val="28"/>
        </w:rPr>
      </w:pPr>
    </w:p>
    <w:p w:rsidR="00E63798" w:rsidRDefault="00E63798">
      <w:pPr>
        <w:spacing w:before="163"/>
        <w:ind w:left="118"/>
        <w:rPr>
          <w:b/>
          <w:sz w:val="28"/>
        </w:rPr>
      </w:pPr>
    </w:p>
    <w:p w:rsidR="00E63798" w:rsidRDefault="00E63798" w:rsidP="00BE664D">
      <w:pPr>
        <w:tabs>
          <w:tab w:val="left" w:pos="3131"/>
        </w:tabs>
        <w:spacing w:line="276" w:lineRule="auto"/>
        <w:jc w:val="center"/>
        <w:rPr>
          <w:b/>
          <w:sz w:val="52"/>
          <w:szCs w:val="52"/>
        </w:rPr>
      </w:pPr>
    </w:p>
    <w:p w:rsidR="00E63798" w:rsidRPr="001C7434" w:rsidRDefault="00E63798" w:rsidP="00BE664D">
      <w:pPr>
        <w:tabs>
          <w:tab w:val="left" w:pos="3131"/>
        </w:tabs>
        <w:spacing w:line="276" w:lineRule="auto"/>
        <w:jc w:val="center"/>
        <w:rPr>
          <w:b/>
          <w:sz w:val="52"/>
          <w:szCs w:val="52"/>
          <w:lang w:val="vi-VN"/>
        </w:rPr>
      </w:pPr>
      <w:r w:rsidRPr="001C7434">
        <w:rPr>
          <w:b/>
          <w:sz w:val="52"/>
          <w:szCs w:val="52"/>
          <w:lang w:val="vi-VN"/>
        </w:rPr>
        <w:t>TABLE OF CONTENT</w:t>
      </w:r>
    </w:p>
    <w:p w:rsidR="00E63798" w:rsidRPr="001C7434" w:rsidRDefault="00E63798" w:rsidP="00BE664D">
      <w:pPr>
        <w:spacing w:line="276" w:lineRule="auto"/>
        <w:rPr>
          <w:lang w:val="vi-VN"/>
        </w:rPr>
      </w:pPr>
    </w:p>
    <w:tbl>
      <w:tblPr>
        <w:tblW w:w="9208" w:type="dxa"/>
        <w:tblInd w:w="108" w:type="dxa"/>
        <w:tblLook w:val="00A0"/>
      </w:tblPr>
      <w:tblGrid>
        <w:gridCol w:w="7108"/>
        <w:gridCol w:w="2100"/>
      </w:tblGrid>
      <w:tr w:rsidR="00E63798" w:rsidRPr="001C7434" w:rsidTr="00263359">
        <w:tc>
          <w:tcPr>
            <w:tcW w:w="7108" w:type="dxa"/>
          </w:tcPr>
          <w:p w:rsidR="00E63798" w:rsidRPr="001C7434" w:rsidRDefault="00E63798" w:rsidP="003D737C">
            <w:pPr>
              <w:spacing w:line="276" w:lineRule="auto"/>
              <w:jc w:val="center"/>
              <w:rPr>
                <w:sz w:val="32"/>
                <w:szCs w:val="32"/>
                <w:lang w:val="vi-VN"/>
              </w:rPr>
            </w:pPr>
            <w:r w:rsidRPr="001C7434">
              <w:rPr>
                <w:sz w:val="32"/>
                <w:szCs w:val="32"/>
                <w:lang w:val="vi-VN"/>
              </w:rPr>
              <w:t>CONTENT</w:t>
            </w:r>
          </w:p>
        </w:tc>
        <w:tc>
          <w:tcPr>
            <w:tcW w:w="2100" w:type="dxa"/>
          </w:tcPr>
          <w:p w:rsidR="00E63798" w:rsidRPr="00E912CF" w:rsidRDefault="00E63798" w:rsidP="003D737C">
            <w:pPr>
              <w:spacing w:line="276" w:lineRule="auto"/>
              <w:jc w:val="center"/>
              <w:rPr>
                <w:sz w:val="32"/>
                <w:szCs w:val="32"/>
              </w:rPr>
            </w:pPr>
            <w:r>
              <w:rPr>
                <w:sz w:val="32"/>
                <w:szCs w:val="32"/>
              </w:rPr>
              <w:t>PAGE</w:t>
            </w:r>
          </w:p>
        </w:tc>
      </w:tr>
      <w:tr w:rsidR="00E63798" w:rsidRPr="001C7434" w:rsidTr="00263359">
        <w:tc>
          <w:tcPr>
            <w:tcW w:w="7108" w:type="dxa"/>
          </w:tcPr>
          <w:p w:rsidR="00E63798" w:rsidRPr="001C7434" w:rsidRDefault="00E63798" w:rsidP="003D737C">
            <w:pPr>
              <w:spacing w:line="276" w:lineRule="auto"/>
              <w:rPr>
                <w:b/>
                <w:sz w:val="32"/>
                <w:szCs w:val="32"/>
                <w:lang w:val="vi-VN"/>
              </w:rPr>
            </w:pPr>
            <w:r w:rsidRPr="001C7434">
              <w:rPr>
                <w:b/>
                <w:sz w:val="32"/>
                <w:szCs w:val="32"/>
                <w:lang w:val="vi-VN"/>
              </w:rPr>
              <w:t>PART 1: INTRODUCTION</w:t>
            </w:r>
          </w:p>
        </w:tc>
        <w:tc>
          <w:tcPr>
            <w:tcW w:w="2100" w:type="dxa"/>
          </w:tcPr>
          <w:p w:rsidR="00E63798" w:rsidRPr="003D6CAE" w:rsidRDefault="00E63798" w:rsidP="003D737C">
            <w:pPr>
              <w:spacing w:line="276" w:lineRule="auto"/>
              <w:rPr>
                <w:b/>
                <w:sz w:val="32"/>
                <w:szCs w:val="32"/>
              </w:rPr>
            </w:pPr>
          </w:p>
        </w:tc>
      </w:tr>
      <w:tr w:rsidR="00E63798" w:rsidRPr="001C7434" w:rsidTr="00263359">
        <w:tc>
          <w:tcPr>
            <w:tcW w:w="7108" w:type="dxa"/>
          </w:tcPr>
          <w:p w:rsidR="00E63798" w:rsidRPr="00E912CF" w:rsidRDefault="00E63798" w:rsidP="003D737C">
            <w:pPr>
              <w:spacing w:line="276" w:lineRule="auto"/>
              <w:rPr>
                <w:sz w:val="32"/>
                <w:szCs w:val="32"/>
              </w:rPr>
            </w:pPr>
            <w:r>
              <w:rPr>
                <w:sz w:val="32"/>
                <w:szCs w:val="32"/>
              </w:rPr>
              <w:t>1. Rationale of the study</w:t>
            </w:r>
          </w:p>
        </w:tc>
        <w:tc>
          <w:tcPr>
            <w:tcW w:w="2100" w:type="dxa"/>
          </w:tcPr>
          <w:p w:rsidR="00E63798" w:rsidRPr="003D6CAE" w:rsidRDefault="00E63798" w:rsidP="003D737C">
            <w:pPr>
              <w:spacing w:line="276" w:lineRule="auto"/>
              <w:rPr>
                <w:sz w:val="32"/>
                <w:szCs w:val="32"/>
              </w:rPr>
            </w:pPr>
          </w:p>
        </w:tc>
      </w:tr>
      <w:tr w:rsidR="00E63798" w:rsidRPr="001C7434" w:rsidTr="00263359">
        <w:tc>
          <w:tcPr>
            <w:tcW w:w="7108" w:type="dxa"/>
          </w:tcPr>
          <w:p w:rsidR="00E63798" w:rsidRPr="00E912CF" w:rsidRDefault="00E63798" w:rsidP="003D737C">
            <w:pPr>
              <w:spacing w:line="276" w:lineRule="auto"/>
              <w:rPr>
                <w:sz w:val="32"/>
                <w:szCs w:val="32"/>
              </w:rPr>
            </w:pPr>
            <w:r>
              <w:rPr>
                <w:sz w:val="32"/>
                <w:szCs w:val="32"/>
              </w:rPr>
              <w:t xml:space="preserve">2. </w:t>
            </w:r>
            <w:r w:rsidRPr="001C7434">
              <w:rPr>
                <w:sz w:val="32"/>
                <w:szCs w:val="32"/>
                <w:lang w:val="vi-VN"/>
              </w:rPr>
              <w:t xml:space="preserve">Aims of the study </w:t>
            </w:r>
          </w:p>
        </w:tc>
        <w:tc>
          <w:tcPr>
            <w:tcW w:w="2100" w:type="dxa"/>
          </w:tcPr>
          <w:p w:rsidR="00E63798" w:rsidRPr="003D6CAE" w:rsidRDefault="00E63798" w:rsidP="003D737C">
            <w:pPr>
              <w:spacing w:line="276" w:lineRule="auto"/>
              <w:jc w:val="center"/>
              <w:rPr>
                <w:sz w:val="32"/>
                <w:szCs w:val="32"/>
              </w:rPr>
            </w:pPr>
          </w:p>
        </w:tc>
      </w:tr>
      <w:tr w:rsidR="00E63798" w:rsidRPr="001C7434" w:rsidTr="00263359">
        <w:tc>
          <w:tcPr>
            <w:tcW w:w="7108" w:type="dxa"/>
          </w:tcPr>
          <w:p w:rsidR="00E63798" w:rsidRPr="00E912CF" w:rsidRDefault="00E63798" w:rsidP="003D737C">
            <w:pPr>
              <w:spacing w:line="276" w:lineRule="auto"/>
              <w:rPr>
                <w:sz w:val="32"/>
                <w:szCs w:val="32"/>
              </w:rPr>
            </w:pPr>
            <w:r>
              <w:rPr>
                <w:sz w:val="32"/>
                <w:szCs w:val="32"/>
              </w:rPr>
              <w:t xml:space="preserve">3. </w:t>
            </w:r>
            <w:r w:rsidRPr="001C7434">
              <w:rPr>
                <w:sz w:val="32"/>
                <w:szCs w:val="32"/>
                <w:lang w:val="vi-VN"/>
              </w:rPr>
              <w:t xml:space="preserve">Scope of the study </w:t>
            </w:r>
          </w:p>
        </w:tc>
        <w:tc>
          <w:tcPr>
            <w:tcW w:w="2100" w:type="dxa"/>
          </w:tcPr>
          <w:p w:rsidR="00E63798" w:rsidRPr="003D6CAE" w:rsidRDefault="00E63798" w:rsidP="003D737C">
            <w:pPr>
              <w:spacing w:line="276" w:lineRule="auto"/>
              <w:jc w:val="center"/>
              <w:rPr>
                <w:sz w:val="32"/>
                <w:szCs w:val="32"/>
              </w:rPr>
            </w:pPr>
          </w:p>
        </w:tc>
      </w:tr>
      <w:tr w:rsidR="00E63798" w:rsidRPr="001C7434" w:rsidTr="00263359">
        <w:tc>
          <w:tcPr>
            <w:tcW w:w="7108" w:type="dxa"/>
          </w:tcPr>
          <w:p w:rsidR="00E63798" w:rsidRPr="001C7434" w:rsidRDefault="00E63798" w:rsidP="003D737C">
            <w:pPr>
              <w:spacing w:line="276" w:lineRule="auto"/>
              <w:rPr>
                <w:b/>
                <w:sz w:val="32"/>
                <w:szCs w:val="32"/>
                <w:lang w:val="vi-VN"/>
              </w:rPr>
            </w:pPr>
            <w:r w:rsidRPr="001C7434">
              <w:rPr>
                <w:b/>
                <w:sz w:val="32"/>
                <w:szCs w:val="32"/>
                <w:lang w:val="vi-VN"/>
              </w:rPr>
              <w:t>PART 2: LITERATURE REVIEW</w:t>
            </w:r>
          </w:p>
        </w:tc>
        <w:tc>
          <w:tcPr>
            <w:tcW w:w="2100" w:type="dxa"/>
          </w:tcPr>
          <w:p w:rsidR="00E63798" w:rsidRPr="003D6CAE" w:rsidRDefault="00E63798" w:rsidP="003D737C">
            <w:pPr>
              <w:spacing w:line="276" w:lineRule="auto"/>
              <w:jc w:val="center"/>
              <w:rPr>
                <w:b/>
                <w:sz w:val="32"/>
                <w:szCs w:val="32"/>
              </w:rPr>
            </w:pPr>
          </w:p>
        </w:tc>
      </w:tr>
      <w:tr w:rsidR="00E63798" w:rsidRPr="001C7434" w:rsidTr="00263359">
        <w:tc>
          <w:tcPr>
            <w:tcW w:w="7108" w:type="dxa"/>
          </w:tcPr>
          <w:p w:rsidR="00E63798" w:rsidRPr="00950083" w:rsidRDefault="00E63798" w:rsidP="00C32F38">
            <w:pPr>
              <w:pStyle w:val="Heading1"/>
              <w:tabs>
                <w:tab w:val="left" w:pos="1361"/>
              </w:tabs>
              <w:spacing w:before="54"/>
              <w:ind w:left="0" w:firstLine="0"/>
              <w:rPr>
                <w:rFonts w:ascii="Times New Roman" w:hAnsi="Times New Roman"/>
                <w:b w:val="0"/>
                <w:kern w:val="0"/>
              </w:rPr>
            </w:pPr>
            <w:r w:rsidRPr="00DC0FF8">
              <w:rPr>
                <w:rFonts w:ascii="Times New Roman" w:hAnsi="Times New Roman"/>
                <w:b w:val="0"/>
                <w:kern w:val="0"/>
              </w:rPr>
              <w:t xml:space="preserve">1. </w:t>
            </w:r>
            <w:r>
              <w:rPr>
                <w:rFonts w:ascii="Times New Roman" w:hAnsi="Times New Roman"/>
                <w:b w:val="0"/>
                <w:kern w:val="0"/>
              </w:rPr>
              <w:t>D</w:t>
            </w:r>
            <w:r w:rsidRPr="00950083">
              <w:rPr>
                <w:rFonts w:ascii="Times New Roman" w:hAnsi="Times New Roman"/>
                <w:b w:val="0"/>
                <w:kern w:val="0"/>
              </w:rPr>
              <w:t>ef</w:t>
            </w:r>
            <w:r>
              <w:rPr>
                <w:rFonts w:ascii="Times New Roman" w:hAnsi="Times New Roman"/>
                <w:b w:val="0"/>
                <w:kern w:val="0"/>
              </w:rPr>
              <w:t xml:space="preserve">inition </w:t>
            </w:r>
            <w:r w:rsidRPr="00950083">
              <w:rPr>
                <w:rFonts w:ascii="Times New Roman" w:hAnsi="Times New Roman"/>
                <w:b w:val="0"/>
                <w:kern w:val="0"/>
              </w:rPr>
              <w:t>of</w:t>
            </w:r>
            <w:r>
              <w:rPr>
                <w:rFonts w:ascii="Times New Roman" w:hAnsi="Times New Roman"/>
                <w:b w:val="0"/>
                <w:kern w:val="0"/>
              </w:rPr>
              <w:t xml:space="preserve"> speaking</w:t>
            </w:r>
          </w:p>
          <w:p w:rsidR="00E63798" w:rsidRPr="00DC0FF8" w:rsidRDefault="00E63798" w:rsidP="00C32F38">
            <w:pPr>
              <w:pStyle w:val="Heading1"/>
              <w:tabs>
                <w:tab w:val="left" w:pos="1361"/>
              </w:tabs>
              <w:spacing w:before="54"/>
              <w:ind w:left="0" w:firstLine="0"/>
              <w:rPr>
                <w:rFonts w:ascii="Times New Roman" w:hAnsi="Times New Roman"/>
                <w:b w:val="0"/>
                <w:kern w:val="0"/>
              </w:rPr>
            </w:pPr>
            <w:r>
              <w:rPr>
                <w:rFonts w:ascii="Times New Roman" w:hAnsi="Times New Roman"/>
                <w:b w:val="0"/>
                <w:kern w:val="0"/>
              </w:rPr>
              <w:t xml:space="preserve">2. </w:t>
            </w:r>
            <w:r w:rsidRPr="00DC0FF8">
              <w:rPr>
                <w:rFonts w:ascii="Times New Roman" w:hAnsi="Times New Roman"/>
                <w:b w:val="0"/>
                <w:kern w:val="0"/>
              </w:rPr>
              <w:t>Speech production in a foreign</w:t>
            </w:r>
            <w:r w:rsidRPr="00DC0FF8">
              <w:rPr>
                <w:rFonts w:ascii="Times New Roman" w:hAnsi="Times New Roman"/>
                <w:b w:val="0"/>
                <w:spacing w:val="-3"/>
                <w:kern w:val="0"/>
              </w:rPr>
              <w:t xml:space="preserve"> </w:t>
            </w:r>
            <w:r w:rsidRPr="00DC0FF8">
              <w:rPr>
                <w:rFonts w:ascii="Times New Roman" w:hAnsi="Times New Roman"/>
                <w:b w:val="0"/>
                <w:kern w:val="0"/>
              </w:rPr>
              <w:t>language</w:t>
            </w:r>
          </w:p>
          <w:p w:rsidR="00E63798" w:rsidRPr="00DC0FF8" w:rsidRDefault="00E63798" w:rsidP="000022A9">
            <w:pPr>
              <w:pStyle w:val="Heading1"/>
              <w:tabs>
                <w:tab w:val="left" w:pos="1361"/>
              </w:tabs>
              <w:ind w:left="0" w:firstLine="0"/>
              <w:rPr>
                <w:rFonts w:ascii="Times New Roman" w:hAnsi="Times New Roman"/>
                <w:b w:val="0"/>
                <w:kern w:val="0"/>
              </w:rPr>
            </w:pPr>
            <w:r w:rsidRPr="00DC0FF8">
              <w:rPr>
                <w:rFonts w:ascii="Times New Roman" w:hAnsi="Times New Roman"/>
                <w:b w:val="0"/>
                <w:kern w:val="0"/>
              </w:rPr>
              <w:t>2. Classroom speaking</w:t>
            </w:r>
            <w:r w:rsidRPr="00DC0FF8">
              <w:rPr>
                <w:rFonts w:ascii="Times New Roman" w:hAnsi="Times New Roman"/>
                <w:b w:val="0"/>
                <w:spacing w:val="-4"/>
                <w:kern w:val="0"/>
              </w:rPr>
              <w:t xml:space="preserve"> </w:t>
            </w:r>
            <w:r w:rsidRPr="00DC0FF8">
              <w:rPr>
                <w:rFonts w:ascii="Times New Roman" w:hAnsi="Times New Roman"/>
                <w:b w:val="0"/>
                <w:kern w:val="0"/>
              </w:rPr>
              <w:t>activities</w:t>
            </w:r>
          </w:p>
        </w:tc>
        <w:tc>
          <w:tcPr>
            <w:tcW w:w="2100" w:type="dxa"/>
          </w:tcPr>
          <w:p w:rsidR="00E63798" w:rsidRPr="003D6CAE" w:rsidRDefault="00E63798" w:rsidP="003D737C">
            <w:pPr>
              <w:rPr>
                <w:sz w:val="32"/>
                <w:szCs w:val="32"/>
              </w:rPr>
            </w:pPr>
          </w:p>
        </w:tc>
      </w:tr>
      <w:tr w:rsidR="00E63798" w:rsidRPr="001C7434" w:rsidTr="00263359">
        <w:tc>
          <w:tcPr>
            <w:tcW w:w="7108" w:type="dxa"/>
          </w:tcPr>
          <w:p w:rsidR="00E63798" w:rsidRPr="001C7434" w:rsidRDefault="00E63798" w:rsidP="003D737C">
            <w:pPr>
              <w:spacing w:line="276" w:lineRule="auto"/>
              <w:rPr>
                <w:b/>
                <w:sz w:val="32"/>
                <w:szCs w:val="32"/>
                <w:lang w:val="vi-VN"/>
              </w:rPr>
            </w:pPr>
            <w:r w:rsidRPr="001C7434">
              <w:rPr>
                <w:b/>
                <w:sz w:val="32"/>
                <w:szCs w:val="32"/>
                <w:lang w:val="vi-VN"/>
              </w:rPr>
              <w:t xml:space="preserve">PART 3: </w:t>
            </w:r>
            <w:r>
              <w:rPr>
                <w:b/>
                <w:sz w:val="32"/>
                <w:szCs w:val="32"/>
              </w:rPr>
              <w:t>IMPLICATIONS</w:t>
            </w:r>
          </w:p>
        </w:tc>
        <w:tc>
          <w:tcPr>
            <w:tcW w:w="2100" w:type="dxa"/>
          </w:tcPr>
          <w:p w:rsidR="00E63798" w:rsidRPr="003D6CAE" w:rsidRDefault="00E63798" w:rsidP="003D737C">
            <w:pPr>
              <w:spacing w:line="276" w:lineRule="auto"/>
              <w:jc w:val="center"/>
              <w:rPr>
                <w:b/>
                <w:sz w:val="32"/>
                <w:szCs w:val="32"/>
              </w:rPr>
            </w:pPr>
          </w:p>
        </w:tc>
      </w:tr>
      <w:tr w:rsidR="00E63798" w:rsidRPr="001C7434" w:rsidTr="00263359">
        <w:tc>
          <w:tcPr>
            <w:tcW w:w="7108" w:type="dxa"/>
          </w:tcPr>
          <w:p w:rsidR="00E63798" w:rsidRDefault="00E63798" w:rsidP="003D737C">
            <w:pPr>
              <w:spacing w:line="276" w:lineRule="auto"/>
              <w:rPr>
                <w:sz w:val="32"/>
                <w:szCs w:val="32"/>
              </w:rPr>
            </w:pPr>
            <w:r>
              <w:rPr>
                <w:sz w:val="32"/>
                <w:szCs w:val="32"/>
              </w:rPr>
              <w:t>S</w:t>
            </w:r>
            <w:r w:rsidRPr="00B81876">
              <w:rPr>
                <w:sz w:val="32"/>
                <w:szCs w:val="32"/>
              </w:rPr>
              <w:t>uggestion</w:t>
            </w:r>
            <w:r>
              <w:rPr>
                <w:sz w:val="32"/>
                <w:szCs w:val="32"/>
              </w:rPr>
              <w:t>s</w:t>
            </w:r>
            <w:r w:rsidRPr="00B81876">
              <w:rPr>
                <w:sz w:val="32"/>
                <w:szCs w:val="32"/>
              </w:rPr>
              <w:t xml:space="preserve"> for teaching</w:t>
            </w:r>
            <w:r>
              <w:rPr>
                <w:sz w:val="32"/>
                <w:szCs w:val="32"/>
              </w:rPr>
              <w:t xml:space="preserve"> speaking in class</w:t>
            </w:r>
          </w:p>
          <w:p w:rsidR="00E63798" w:rsidRPr="00950083" w:rsidRDefault="00E63798" w:rsidP="003D737C">
            <w:pPr>
              <w:spacing w:line="276" w:lineRule="auto"/>
              <w:rPr>
                <w:sz w:val="32"/>
                <w:szCs w:val="32"/>
              </w:rPr>
            </w:pPr>
            <w:r>
              <w:rPr>
                <w:sz w:val="32"/>
                <w:szCs w:val="32"/>
              </w:rPr>
              <w:t>1. D</w:t>
            </w:r>
            <w:r w:rsidRPr="00950083">
              <w:rPr>
                <w:sz w:val="32"/>
                <w:szCs w:val="32"/>
              </w:rPr>
              <w:t>is</w:t>
            </w:r>
            <w:r>
              <w:rPr>
                <w:sz w:val="32"/>
                <w:szCs w:val="32"/>
              </w:rPr>
              <w:t>cussion (debate)</w:t>
            </w:r>
          </w:p>
          <w:p w:rsidR="00E63798" w:rsidRDefault="00E63798" w:rsidP="003D737C">
            <w:pPr>
              <w:spacing w:line="276" w:lineRule="auto"/>
              <w:rPr>
                <w:sz w:val="32"/>
                <w:szCs w:val="32"/>
              </w:rPr>
            </w:pPr>
            <w:r>
              <w:rPr>
                <w:sz w:val="32"/>
                <w:szCs w:val="32"/>
              </w:rPr>
              <w:t>2. Role play</w:t>
            </w:r>
          </w:p>
          <w:p w:rsidR="00E63798" w:rsidRPr="00950083" w:rsidRDefault="00E63798" w:rsidP="003D737C">
            <w:pPr>
              <w:spacing w:line="276" w:lineRule="auto"/>
              <w:rPr>
                <w:sz w:val="32"/>
                <w:szCs w:val="32"/>
              </w:rPr>
            </w:pPr>
            <w:r>
              <w:rPr>
                <w:sz w:val="32"/>
                <w:szCs w:val="32"/>
              </w:rPr>
              <w:t>3. Role c</w:t>
            </w:r>
            <w:r w:rsidRPr="00950083">
              <w:rPr>
                <w:sz w:val="32"/>
                <w:szCs w:val="32"/>
              </w:rPr>
              <w:t>ar</w:t>
            </w:r>
            <w:r>
              <w:rPr>
                <w:sz w:val="32"/>
                <w:szCs w:val="32"/>
              </w:rPr>
              <w:t>ds</w:t>
            </w:r>
          </w:p>
          <w:p w:rsidR="00E63798" w:rsidRDefault="00E63798" w:rsidP="003D737C">
            <w:pPr>
              <w:spacing w:line="276" w:lineRule="auto"/>
              <w:rPr>
                <w:sz w:val="32"/>
                <w:szCs w:val="32"/>
              </w:rPr>
            </w:pPr>
            <w:r>
              <w:rPr>
                <w:sz w:val="32"/>
                <w:szCs w:val="32"/>
              </w:rPr>
              <w:t>4. Simulation</w:t>
            </w:r>
          </w:p>
          <w:p w:rsidR="00E63798" w:rsidRPr="00820172" w:rsidRDefault="00E63798" w:rsidP="003D737C">
            <w:pPr>
              <w:spacing w:line="276" w:lineRule="auto"/>
              <w:rPr>
                <w:sz w:val="32"/>
                <w:szCs w:val="32"/>
              </w:rPr>
            </w:pPr>
            <w:r>
              <w:rPr>
                <w:sz w:val="32"/>
                <w:szCs w:val="32"/>
              </w:rPr>
              <w:t>5. Talking c</w:t>
            </w:r>
            <w:r w:rsidRPr="00820172">
              <w:rPr>
                <w:sz w:val="32"/>
                <w:szCs w:val="32"/>
              </w:rPr>
              <w:t>ar</w:t>
            </w:r>
            <w:r>
              <w:rPr>
                <w:sz w:val="32"/>
                <w:szCs w:val="32"/>
              </w:rPr>
              <w:t>ds</w:t>
            </w:r>
          </w:p>
          <w:p w:rsidR="00E63798" w:rsidRDefault="00E63798" w:rsidP="003D737C">
            <w:pPr>
              <w:spacing w:line="276" w:lineRule="auto"/>
              <w:rPr>
                <w:sz w:val="32"/>
                <w:szCs w:val="32"/>
              </w:rPr>
            </w:pPr>
            <w:r>
              <w:rPr>
                <w:sz w:val="32"/>
                <w:szCs w:val="32"/>
              </w:rPr>
              <w:t>6. Story telling</w:t>
            </w:r>
          </w:p>
          <w:p w:rsidR="00E63798" w:rsidRPr="00820172" w:rsidRDefault="00E63798" w:rsidP="003D737C">
            <w:pPr>
              <w:spacing w:line="276" w:lineRule="auto"/>
              <w:rPr>
                <w:sz w:val="32"/>
                <w:szCs w:val="32"/>
              </w:rPr>
            </w:pPr>
            <w:r>
              <w:rPr>
                <w:sz w:val="32"/>
                <w:szCs w:val="32"/>
              </w:rPr>
              <w:t>7. Qu</w:t>
            </w:r>
            <w:r w:rsidRPr="00820172">
              <w:rPr>
                <w:sz w:val="32"/>
                <w:szCs w:val="32"/>
              </w:rPr>
              <w:t>es</w:t>
            </w:r>
            <w:r>
              <w:rPr>
                <w:sz w:val="32"/>
                <w:szCs w:val="32"/>
              </w:rPr>
              <w:t>tionares</w:t>
            </w:r>
          </w:p>
        </w:tc>
        <w:tc>
          <w:tcPr>
            <w:tcW w:w="2100" w:type="dxa"/>
          </w:tcPr>
          <w:p w:rsidR="00E63798" w:rsidRPr="003D6CAE" w:rsidRDefault="00E63798" w:rsidP="003D737C">
            <w:pPr>
              <w:jc w:val="center"/>
              <w:rPr>
                <w:sz w:val="32"/>
                <w:szCs w:val="32"/>
              </w:rPr>
            </w:pPr>
          </w:p>
        </w:tc>
      </w:tr>
      <w:tr w:rsidR="00E63798" w:rsidRPr="001C7434" w:rsidTr="00263359">
        <w:tc>
          <w:tcPr>
            <w:tcW w:w="7108" w:type="dxa"/>
          </w:tcPr>
          <w:p w:rsidR="00E63798" w:rsidRPr="003D6CAE" w:rsidRDefault="00E63798" w:rsidP="003D737C">
            <w:pPr>
              <w:spacing w:line="276" w:lineRule="auto"/>
              <w:rPr>
                <w:b/>
                <w:sz w:val="32"/>
                <w:szCs w:val="32"/>
              </w:rPr>
            </w:pPr>
            <w:r w:rsidRPr="005E53C0">
              <w:rPr>
                <w:b/>
                <w:sz w:val="32"/>
                <w:szCs w:val="32"/>
              </w:rPr>
              <w:t xml:space="preserve">PART </w:t>
            </w:r>
            <w:r>
              <w:rPr>
                <w:b/>
                <w:sz w:val="32"/>
                <w:szCs w:val="32"/>
              </w:rPr>
              <w:t>4</w:t>
            </w:r>
            <w:r w:rsidRPr="005E53C0">
              <w:rPr>
                <w:b/>
                <w:sz w:val="32"/>
                <w:szCs w:val="32"/>
              </w:rPr>
              <w:t>:</w:t>
            </w:r>
            <w:r>
              <w:rPr>
                <w:b/>
                <w:sz w:val="32"/>
                <w:szCs w:val="32"/>
              </w:rPr>
              <w:t xml:space="preserve"> CONCLUSION</w:t>
            </w:r>
          </w:p>
        </w:tc>
        <w:tc>
          <w:tcPr>
            <w:tcW w:w="2100" w:type="dxa"/>
          </w:tcPr>
          <w:p w:rsidR="00E63798" w:rsidRPr="003D6CAE" w:rsidRDefault="00E63798" w:rsidP="003D737C">
            <w:pPr>
              <w:spacing w:line="276" w:lineRule="auto"/>
              <w:jc w:val="center"/>
              <w:rPr>
                <w:sz w:val="32"/>
                <w:szCs w:val="32"/>
              </w:rPr>
            </w:pPr>
          </w:p>
        </w:tc>
      </w:tr>
      <w:tr w:rsidR="00E63798" w:rsidRPr="001C7434" w:rsidTr="00263359">
        <w:tc>
          <w:tcPr>
            <w:tcW w:w="7108" w:type="dxa"/>
          </w:tcPr>
          <w:p w:rsidR="00E63798" w:rsidRPr="003D6CAE" w:rsidRDefault="00E63798" w:rsidP="003D737C">
            <w:pPr>
              <w:spacing w:line="276" w:lineRule="auto"/>
              <w:rPr>
                <w:sz w:val="32"/>
                <w:szCs w:val="32"/>
              </w:rPr>
            </w:pPr>
            <w:r w:rsidRPr="001C7434">
              <w:rPr>
                <w:sz w:val="32"/>
                <w:szCs w:val="32"/>
                <w:lang w:val="vi-VN"/>
              </w:rPr>
              <w:t>REFERENCES</w:t>
            </w:r>
          </w:p>
        </w:tc>
        <w:tc>
          <w:tcPr>
            <w:tcW w:w="2100" w:type="dxa"/>
          </w:tcPr>
          <w:p w:rsidR="00E63798" w:rsidRPr="00226488" w:rsidRDefault="00E63798" w:rsidP="003D737C">
            <w:pPr>
              <w:jc w:val="center"/>
              <w:rPr>
                <w:sz w:val="32"/>
                <w:szCs w:val="32"/>
              </w:rPr>
            </w:pPr>
          </w:p>
        </w:tc>
      </w:tr>
    </w:tbl>
    <w:p w:rsidR="00E63798" w:rsidRPr="001C7434" w:rsidRDefault="00E63798" w:rsidP="00BE664D">
      <w:pPr>
        <w:spacing w:line="276" w:lineRule="auto"/>
        <w:rPr>
          <w:sz w:val="32"/>
          <w:szCs w:val="32"/>
          <w:lang w:val="vi-VN"/>
        </w:rPr>
      </w:pPr>
    </w:p>
    <w:p w:rsidR="00E63798" w:rsidRPr="001C7434" w:rsidRDefault="00E63798" w:rsidP="00BE664D">
      <w:pPr>
        <w:spacing w:line="276" w:lineRule="auto"/>
        <w:rPr>
          <w:sz w:val="32"/>
          <w:szCs w:val="32"/>
          <w:lang w:val="vi-VN"/>
        </w:rPr>
      </w:pPr>
    </w:p>
    <w:p w:rsidR="00E63798" w:rsidRPr="001C7434" w:rsidRDefault="00E63798" w:rsidP="00BE664D">
      <w:pPr>
        <w:spacing w:line="276" w:lineRule="auto"/>
        <w:rPr>
          <w:lang w:val="vi-VN"/>
        </w:rPr>
      </w:pPr>
    </w:p>
    <w:p w:rsidR="00E63798" w:rsidRPr="001C7434" w:rsidRDefault="00E63798" w:rsidP="00BE664D">
      <w:pPr>
        <w:spacing w:line="276" w:lineRule="auto"/>
        <w:rPr>
          <w:lang w:val="vi-VN"/>
        </w:rPr>
      </w:pPr>
    </w:p>
    <w:p w:rsidR="00E63798" w:rsidRPr="001C7434" w:rsidRDefault="00E63798" w:rsidP="00BE664D">
      <w:pPr>
        <w:spacing w:line="276" w:lineRule="auto"/>
        <w:rPr>
          <w:lang w:val="vi-VN"/>
        </w:rPr>
      </w:pPr>
    </w:p>
    <w:p w:rsidR="00E63798" w:rsidRPr="001C7434" w:rsidRDefault="00E63798" w:rsidP="00BE664D">
      <w:pPr>
        <w:spacing w:line="276" w:lineRule="auto"/>
        <w:rPr>
          <w:lang w:val="vi-VN"/>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pPr>
        <w:spacing w:before="163"/>
        <w:ind w:left="118"/>
        <w:rPr>
          <w:b/>
          <w:sz w:val="28"/>
        </w:rPr>
      </w:pPr>
    </w:p>
    <w:p w:rsidR="00E63798" w:rsidRDefault="00E63798" w:rsidP="00142807">
      <w:pPr>
        <w:spacing w:before="163"/>
        <w:rPr>
          <w:b/>
          <w:sz w:val="28"/>
        </w:rPr>
      </w:pPr>
      <w:r w:rsidRPr="00142807">
        <w:rPr>
          <w:b/>
          <w:sz w:val="28"/>
        </w:rPr>
        <w:t xml:space="preserve">PART 1: </w:t>
      </w:r>
      <w:r>
        <w:rPr>
          <w:b/>
          <w:sz w:val="28"/>
        </w:rPr>
        <w:t>Introduction</w:t>
      </w:r>
    </w:p>
    <w:p w:rsidR="00E63798" w:rsidRDefault="00E63798">
      <w:pPr>
        <w:pStyle w:val="BodyText"/>
        <w:ind w:left="0"/>
        <w:rPr>
          <w:b/>
        </w:rPr>
      </w:pPr>
    </w:p>
    <w:p w:rsidR="00E63798" w:rsidRPr="00762408" w:rsidRDefault="00E63798" w:rsidP="00025277">
      <w:pPr>
        <w:pStyle w:val="BodyText"/>
        <w:spacing w:before="58" w:line="360" w:lineRule="auto"/>
        <w:ind w:left="0" w:right="153"/>
        <w:rPr>
          <w:b/>
          <w:sz w:val="24"/>
          <w:szCs w:val="24"/>
        </w:rPr>
      </w:pPr>
      <w:r w:rsidRPr="00762408">
        <w:rPr>
          <w:b/>
          <w:sz w:val="24"/>
          <w:szCs w:val="24"/>
        </w:rPr>
        <w:t>1. Rationale of the study</w:t>
      </w:r>
    </w:p>
    <w:tbl>
      <w:tblPr>
        <w:tblW w:w="9208" w:type="dxa"/>
        <w:tblLook w:val="00A0"/>
      </w:tblPr>
      <w:tblGrid>
        <w:gridCol w:w="9208"/>
      </w:tblGrid>
      <w:tr w:rsidR="00E63798" w:rsidRPr="00E912CF" w:rsidTr="00D004E6">
        <w:tc>
          <w:tcPr>
            <w:tcW w:w="9208" w:type="dxa"/>
          </w:tcPr>
          <w:p w:rsidR="00E63798" w:rsidRPr="004C3D03" w:rsidRDefault="00E63798" w:rsidP="00D004E6">
            <w:pPr>
              <w:pStyle w:val="BodyText"/>
              <w:spacing w:before="58" w:line="360" w:lineRule="auto"/>
              <w:ind w:left="0" w:right="153"/>
              <w:rPr>
                <w:sz w:val="24"/>
                <w:szCs w:val="24"/>
              </w:rPr>
            </w:pPr>
            <w:r w:rsidRPr="004C3D03">
              <w:rPr>
                <w:sz w:val="24"/>
                <w:szCs w:val="24"/>
              </w:rPr>
              <w:t xml:space="preserve">English is now used by millions of speakers for a number of communicative functions across the world and </w:t>
            </w:r>
            <w:smartTag w:uri="urn:schemas-microsoft-com:office:smarttags" w:element="country-region">
              <w:smartTag w:uri="urn:schemas-microsoft-com:office:smarttags" w:element="place">
                <w:r w:rsidRPr="004C3D03">
                  <w:rPr>
                    <w:sz w:val="24"/>
                    <w:szCs w:val="24"/>
                  </w:rPr>
                  <w:t>Vietnam</w:t>
                </w:r>
              </w:smartTag>
            </w:smartTag>
            <w:r w:rsidRPr="004C3D03">
              <w:rPr>
                <w:sz w:val="24"/>
                <w:szCs w:val="24"/>
              </w:rPr>
              <w:t xml:space="preserve"> is not an exception. Recently, English has become a vital and mandatory communication language in </w:t>
            </w:r>
            <w:smartTag w:uri="urn:schemas-microsoft-com:office:smarttags" w:element="City">
              <w:r w:rsidRPr="004C3D03">
                <w:rPr>
                  <w:sz w:val="24"/>
                  <w:szCs w:val="24"/>
                </w:rPr>
                <w:t>Vietnam</w:t>
              </w:r>
            </w:smartTag>
            <w:r w:rsidRPr="004C3D03">
              <w:rPr>
                <w:sz w:val="24"/>
                <w:szCs w:val="24"/>
              </w:rPr>
              <w:t xml:space="preserve">. Many English-speaking foreigners started coming to invest in </w:t>
            </w:r>
            <w:smartTag w:uri="urn:schemas-microsoft-com:office:smarttags" w:element="City">
              <w:r w:rsidRPr="004C3D03">
                <w:rPr>
                  <w:sz w:val="24"/>
                  <w:szCs w:val="24"/>
                </w:rPr>
                <w:t>Vietnam</w:t>
              </w:r>
            </w:smartTag>
            <w:r w:rsidRPr="004C3D03">
              <w:rPr>
                <w:sz w:val="24"/>
                <w:szCs w:val="24"/>
              </w:rPr>
              <w:t xml:space="preserve">. This has encouraged the people of </w:t>
            </w:r>
            <w:smartTag w:uri="urn:schemas-microsoft-com:office:smarttags" w:element="City">
              <w:r w:rsidRPr="004C3D03">
                <w:rPr>
                  <w:sz w:val="24"/>
                  <w:szCs w:val="24"/>
                </w:rPr>
                <w:t>Vietnam</w:t>
              </w:r>
            </w:smartTag>
            <w:r w:rsidRPr="004C3D03">
              <w:rPr>
                <w:sz w:val="24"/>
                <w:szCs w:val="24"/>
              </w:rPr>
              <w:t xml:space="preserve"> to learn English to facilitate efficient and effective communication among their counterparts. The importance of English was immediately acknowledged by the Vietnamese government and as a result the English language programs were made compulsory beginning with the secondary schools and subsequently the high schools and finally university.</w:t>
            </w:r>
          </w:p>
          <w:p w:rsidR="00E63798" w:rsidRPr="004C3D03" w:rsidRDefault="00E63798" w:rsidP="00D004E6">
            <w:pPr>
              <w:pStyle w:val="BodyText"/>
              <w:spacing w:before="58" w:line="360" w:lineRule="auto"/>
              <w:ind w:left="0" w:right="153"/>
              <w:rPr>
                <w:sz w:val="24"/>
                <w:szCs w:val="24"/>
              </w:rPr>
            </w:pPr>
          </w:p>
          <w:p w:rsidR="00E63798" w:rsidRPr="004C3D03" w:rsidRDefault="00E63798" w:rsidP="00D004E6">
            <w:pPr>
              <w:pStyle w:val="BodyText"/>
              <w:spacing w:before="58" w:line="360" w:lineRule="auto"/>
              <w:ind w:left="0" w:right="153"/>
              <w:rPr>
                <w:sz w:val="24"/>
                <w:szCs w:val="24"/>
              </w:rPr>
            </w:pPr>
            <w:r w:rsidRPr="004C3D03">
              <w:rPr>
                <w:sz w:val="24"/>
                <w:szCs w:val="24"/>
              </w:rPr>
              <w:t>According to many Vietnamese schools’ curriculum, teaching a foreign language used to strongly focus on grammar, sentence structures and vocabulary. In such a teaching format, conversational English was not paid much attention. In addition, English learning and teaching is examination-based. Examinations were mainly grammar-focused. This has caused students to become less interested in this language because English is just another subject at school, not part of their life. Many students eventually fail to see the importance and pride in being able to speak fluent English.</w:t>
            </w:r>
          </w:p>
          <w:p w:rsidR="00E63798" w:rsidRPr="004C3D03" w:rsidRDefault="00E63798" w:rsidP="00D004E6">
            <w:pPr>
              <w:pStyle w:val="BodyText"/>
              <w:spacing w:before="58" w:line="360" w:lineRule="auto"/>
              <w:ind w:left="0" w:right="153"/>
              <w:rPr>
                <w:sz w:val="24"/>
                <w:szCs w:val="24"/>
              </w:rPr>
            </w:pPr>
          </w:p>
          <w:p w:rsidR="00E63798" w:rsidRPr="004C3D03" w:rsidRDefault="00E63798" w:rsidP="00D004E6">
            <w:pPr>
              <w:pStyle w:val="BodyText"/>
              <w:spacing w:before="58" w:line="360" w:lineRule="auto"/>
              <w:ind w:left="0" w:right="153"/>
              <w:rPr>
                <w:sz w:val="24"/>
                <w:szCs w:val="24"/>
              </w:rPr>
            </w:pPr>
            <w:r w:rsidRPr="004C3D03">
              <w:rPr>
                <w:sz w:val="24"/>
                <w:szCs w:val="24"/>
              </w:rPr>
              <w:t>In recent years, the teaching methodologies of English has been through an enormous amount of changes and improvements especially in the areas of how the communicative approach is being widely applied and integrated into the English learning language classrooms. In classrooms of today, we see more and more learner response taking place. As a result, the English curriculum has also been revamped to generate youths which are able to communicate holistically in English and not merely in grammar theories.</w:t>
            </w:r>
          </w:p>
          <w:p w:rsidR="00E63798" w:rsidRPr="004C3D03" w:rsidRDefault="00E63798" w:rsidP="00D004E6">
            <w:pPr>
              <w:pStyle w:val="BodyText"/>
              <w:spacing w:before="58" w:line="360" w:lineRule="auto"/>
              <w:ind w:left="0" w:right="153"/>
              <w:rPr>
                <w:sz w:val="24"/>
                <w:szCs w:val="24"/>
              </w:rPr>
            </w:pPr>
            <w:r w:rsidRPr="004C3D03">
              <w:rPr>
                <w:sz w:val="24"/>
                <w:szCs w:val="24"/>
              </w:rPr>
              <w:t>Among the other foreign language skills such as listening, reading and writing, speaking skill seems instinctively the most important one. As the process of learning and applying the skills of oral English are so closely related, classroom should be a place where the use of spoken language is sensitively supported since it enables students to make connections between what they know and what they are learning, and it is the one through which they are going to be judged while the first impressions are being formed.</w:t>
            </w:r>
          </w:p>
          <w:p w:rsidR="00E63798" w:rsidRPr="004C3D03" w:rsidRDefault="00E63798" w:rsidP="00D004E6">
            <w:pPr>
              <w:pStyle w:val="BodyText"/>
              <w:spacing w:before="135" w:line="360" w:lineRule="auto"/>
              <w:ind w:left="0" w:right="153"/>
              <w:rPr>
                <w:sz w:val="24"/>
                <w:szCs w:val="24"/>
              </w:rPr>
            </w:pPr>
            <w:r w:rsidRPr="004C3D03">
              <w:rPr>
                <w:sz w:val="24"/>
                <w:szCs w:val="24"/>
              </w:rPr>
              <w:t>In practice or in real classroom situation, those learners find it difficult to communicate or interact using the target language. They think that speaking a foreign language perfectly with a good pronunciation, fluency,… is a so complex task to fulfill.</w:t>
            </w:r>
          </w:p>
          <w:p w:rsidR="00E63798" w:rsidRDefault="00E63798" w:rsidP="003D737C">
            <w:pPr>
              <w:spacing w:line="276" w:lineRule="auto"/>
              <w:rPr>
                <w:b/>
                <w:sz w:val="24"/>
                <w:szCs w:val="24"/>
              </w:rPr>
            </w:pPr>
          </w:p>
          <w:p w:rsidR="00E63798" w:rsidRPr="00926194" w:rsidRDefault="00E63798" w:rsidP="003D737C">
            <w:pPr>
              <w:spacing w:line="276" w:lineRule="auto"/>
              <w:rPr>
                <w:b/>
                <w:sz w:val="32"/>
                <w:szCs w:val="32"/>
              </w:rPr>
            </w:pPr>
            <w:r w:rsidRPr="00926194">
              <w:rPr>
                <w:b/>
                <w:sz w:val="24"/>
                <w:szCs w:val="24"/>
              </w:rPr>
              <w:t>2. Aims of the study</w:t>
            </w:r>
            <w:r w:rsidRPr="00926194">
              <w:rPr>
                <w:b/>
                <w:sz w:val="32"/>
                <w:szCs w:val="32"/>
                <w:lang w:val="vi-VN"/>
              </w:rPr>
              <w:t xml:space="preserve"> </w:t>
            </w:r>
          </w:p>
        </w:tc>
      </w:tr>
    </w:tbl>
    <w:p w:rsidR="00E63798" w:rsidRPr="004C3D03" w:rsidRDefault="00E63798" w:rsidP="00027CAA">
      <w:pPr>
        <w:pStyle w:val="BodyText"/>
        <w:spacing w:line="360" w:lineRule="auto"/>
        <w:ind w:left="0" w:right="153"/>
        <w:rPr>
          <w:sz w:val="24"/>
          <w:szCs w:val="24"/>
        </w:rPr>
      </w:pPr>
      <w:r w:rsidRPr="004C3D03">
        <w:rPr>
          <w:sz w:val="24"/>
          <w:szCs w:val="24"/>
        </w:rPr>
        <w:t xml:space="preserve">This latter is the concern of this major. </w:t>
      </w:r>
      <w:r w:rsidRPr="004C3D03">
        <w:rPr>
          <w:spacing w:val="-3"/>
          <w:sz w:val="24"/>
          <w:szCs w:val="24"/>
        </w:rPr>
        <w:t xml:space="preserve">It </w:t>
      </w:r>
      <w:r w:rsidRPr="004C3D03">
        <w:rPr>
          <w:sz w:val="24"/>
          <w:szCs w:val="24"/>
        </w:rPr>
        <w:t xml:space="preserve">aims at presenting a brief description for foreign language speaking skill and its recent status in the light of what was presented in the related literature particularly within the emergence of the recent communicative approach to FLT. </w:t>
      </w:r>
      <w:r w:rsidRPr="004C3D03">
        <w:rPr>
          <w:spacing w:val="-3"/>
          <w:sz w:val="24"/>
          <w:szCs w:val="24"/>
        </w:rPr>
        <w:t xml:space="preserve">It </w:t>
      </w:r>
      <w:r w:rsidRPr="004C3D03">
        <w:rPr>
          <w:sz w:val="24"/>
          <w:szCs w:val="24"/>
        </w:rPr>
        <w:t>tends to clarify the factors that affect students' speaking abilities, with specific expression of the common dilemmas teachers face when trying to address the teaching of speaking.</w:t>
      </w:r>
    </w:p>
    <w:p w:rsidR="00E63798" w:rsidRPr="004C3D03" w:rsidRDefault="00E63798" w:rsidP="00027CAA">
      <w:pPr>
        <w:pStyle w:val="BodyText"/>
        <w:spacing w:line="360" w:lineRule="auto"/>
        <w:ind w:left="0" w:right="153"/>
        <w:rPr>
          <w:sz w:val="24"/>
          <w:szCs w:val="24"/>
        </w:rPr>
      </w:pPr>
    </w:p>
    <w:p w:rsidR="00E63798" w:rsidRPr="004C3D03" w:rsidRDefault="00E63798" w:rsidP="00027CAA">
      <w:pPr>
        <w:pStyle w:val="BodyText"/>
        <w:spacing w:line="360" w:lineRule="auto"/>
        <w:ind w:left="0" w:right="154"/>
        <w:rPr>
          <w:sz w:val="24"/>
          <w:szCs w:val="24"/>
        </w:rPr>
      </w:pPr>
      <w:r w:rsidRPr="004C3D03">
        <w:rPr>
          <w:spacing w:val="-3"/>
          <w:sz w:val="24"/>
          <w:szCs w:val="24"/>
        </w:rPr>
        <w:t xml:space="preserve">It </w:t>
      </w:r>
      <w:r w:rsidRPr="004C3D03">
        <w:rPr>
          <w:sz w:val="24"/>
          <w:szCs w:val="24"/>
        </w:rPr>
        <w:t>covers some issues or points needed to tackle when dealing with speaking, as it shows the necessary activities must be designed by the teacher in classroom in order to enable the learners to produce a meaningful English oral performance as well as to overcome their weakness and</w:t>
      </w:r>
      <w:r w:rsidRPr="004C3D03">
        <w:rPr>
          <w:spacing w:val="-1"/>
          <w:sz w:val="24"/>
          <w:szCs w:val="24"/>
        </w:rPr>
        <w:t xml:space="preserve"> </w:t>
      </w:r>
      <w:r w:rsidRPr="004C3D03">
        <w:rPr>
          <w:sz w:val="24"/>
          <w:szCs w:val="24"/>
        </w:rPr>
        <w:t>difficulties.</w:t>
      </w:r>
    </w:p>
    <w:p w:rsidR="00E63798" w:rsidRDefault="00E63798">
      <w:pPr>
        <w:spacing w:line="360" w:lineRule="auto"/>
        <w:jc w:val="both"/>
      </w:pPr>
    </w:p>
    <w:p w:rsidR="00E63798" w:rsidRPr="009B3D08" w:rsidRDefault="00E63798" w:rsidP="009B3D08">
      <w:pPr>
        <w:rPr>
          <w:b/>
          <w:sz w:val="24"/>
          <w:szCs w:val="24"/>
        </w:rPr>
      </w:pPr>
      <w:r w:rsidRPr="009B3D08">
        <w:rPr>
          <w:b/>
          <w:sz w:val="24"/>
          <w:szCs w:val="24"/>
        </w:rPr>
        <w:t xml:space="preserve">3. Scope of the study </w:t>
      </w:r>
    </w:p>
    <w:p w:rsidR="00E63798" w:rsidRDefault="00E63798" w:rsidP="009B3D08"/>
    <w:p w:rsidR="00E63798" w:rsidRDefault="00E63798" w:rsidP="009B3D08">
      <w:pPr>
        <w:spacing w:line="360" w:lineRule="auto"/>
        <w:rPr>
          <w:sz w:val="24"/>
          <w:szCs w:val="24"/>
        </w:rPr>
      </w:pPr>
      <w:r w:rsidRPr="009B3D08">
        <w:rPr>
          <w:sz w:val="24"/>
          <w:szCs w:val="24"/>
        </w:rPr>
        <w:t xml:space="preserve">Within the scope of the study, emphasis is laid on the teaching and learning </w:t>
      </w:r>
      <w:r>
        <w:rPr>
          <w:sz w:val="24"/>
          <w:szCs w:val="24"/>
        </w:rPr>
        <w:t>speaking</w:t>
      </w:r>
      <w:r w:rsidRPr="009B3D08">
        <w:rPr>
          <w:sz w:val="24"/>
          <w:szCs w:val="24"/>
        </w:rPr>
        <w:t xml:space="preserve"> session performed by students under teachers’ instructions. The study also focuses on </w:t>
      </w:r>
      <w:r>
        <w:rPr>
          <w:sz w:val="24"/>
          <w:szCs w:val="24"/>
        </w:rPr>
        <w:t>speaking</w:t>
      </w:r>
      <w:r w:rsidRPr="009B3D08">
        <w:rPr>
          <w:sz w:val="24"/>
          <w:szCs w:val="24"/>
        </w:rPr>
        <w:t xml:space="preserve"> for specific projects such as </w:t>
      </w:r>
      <w:r>
        <w:rPr>
          <w:sz w:val="24"/>
          <w:szCs w:val="24"/>
        </w:rPr>
        <w:t>role plays, debate, role cards, simulations</w:t>
      </w:r>
      <w:r w:rsidRPr="009B3D08">
        <w:rPr>
          <w:sz w:val="24"/>
          <w:szCs w:val="24"/>
        </w:rPr>
        <w:t xml:space="preserve"> etc. The population of the study is limited to students at Lao Cai high school for gifted students in the academic year of 2017-2018</w:t>
      </w:r>
    </w:p>
    <w:p w:rsidR="00E63798" w:rsidRDefault="00E63798" w:rsidP="00142807">
      <w:pPr>
        <w:rPr>
          <w:sz w:val="24"/>
          <w:szCs w:val="24"/>
        </w:rPr>
      </w:pPr>
    </w:p>
    <w:tbl>
      <w:tblPr>
        <w:tblW w:w="9208" w:type="dxa"/>
        <w:tblLook w:val="00A0"/>
      </w:tblPr>
      <w:tblGrid>
        <w:gridCol w:w="9208"/>
      </w:tblGrid>
      <w:tr w:rsidR="00E63798" w:rsidRPr="001C7434" w:rsidTr="003D737C">
        <w:tc>
          <w:tcPr>
            <w:tcW w:w="7108" w:type="dxa"/>
          </w:tcPr>
          <w:p w:rsidR="00E63798" w:rsidRPr="00142807" w:rsidRDefault="00E63798" w:rsidP="003D737C">
            <w:pPr>
              <w:spacing w:line="276" w:lineRule="auto"/>
              <w:rPr>
                <w:b/>
                <w:sz w:val="28"/>
                <w:szCs w:val="28"/>
                <w:lang w:val="vi-VN"/>
              </w:rPr>
            </w:pPr>
            <w:r w:rsidRPr="00142807">
              <w:rPr>
                <w:b/>
                <w:sz w:val="28"/>
                <w:szCs w:val="28"/>
                <w:lang w:val="vi-VN"/>
              </w:rPr>
              <w:t>PART 2: LITERATURE REVIEW</w:t>
            </w:r>
          </w:p>
        </w:tc>
      </w:tr>
    </w:tbl>
    <w:p w:rsidR="00E63798" w:rsidRDefault="00E63798" w:rsidP="00142807">
      <w:pPr>
        <w:rPr>
          <w:sz w:val="24"/>
          <w:szCs w:val="24"/>
        </w:rPr>
      </w:pPr>
    </w:p>
    <w:p w:rsidR="00E63798" w:rsidRDefault="00E63798" w:rsidP="00142807">
      <w:pPr>
        <w:rPr>
          <w:sz w:val="24"/>
          <w:szCs w:val="24"/>
        </w:rPr>
      </w:pPr>
      <w:r w:rsidRPr="00142807">
        <w:rPr>
          <w:sz w:val="24"/>
          <w:szCs w:val="24"/>
        </w:rPr>
        <w:t>In this chapter, the authors present the theoretical backg</w:t>
      </w:r>
      <w:r>
        <w:rPr>
          <w:sz w:val="24"/>
          <w:szCs w:val="24"/>
        </w:rPr>
        <w:t>round relevant to the research</w:t>
      </w:r>
    </w:p>
    <w:p w:rsidR="00E63798" w:rsidRDefault="00E63798" w:rsidP="00142807">
      <w:pPr>
        <w:rPr>
          <w:sz w:val="24"/>
          <w:szCs w:val="24"/>
        </w:rPr>
      </w:pPr>
    </w:p>
    <w:p w:rsidR="00E63798" w:rsidRPr="0004561B" w:rsidRDefault="00E63798" w:rsidP="0004561B">
      <w:pPr>
        <w:numPr>
          <w:ilvl w:val="0"/>
          <w:numId w:val="32"/>
        </w:numPr>
        <w:rPr>
          <w:b/>
          <w:sz w:val="24"/>
          <w:szCs w:val="24"/>
        </w:rPr>
      </w:pPr>
      <w:r w:rsidRPr="0004561B">
        <w:rPr>
          <w:b/>
          <w:sz w:val="24"/>
          <w:szCs w:val="24"/>
        </w:rPr>
        <w:t>Definition of speaking</w:t>
      </w:r>
    </w:p>
    <w:p w:rsidR="00E63798" w:rsidRPr="0004561B" w:rsidRDefault="00E63798" w:rsidP="0004561B">
      <w:pPr>
        <w:pStyle w:val="NormalWeb"/>
        <w:shd w:val="clear" w:color="auto" w:fill="FFFFFF"/>
        <w:spacing w:line="360" w:lineRule="auto"/>
      </w:pPr>
      <w:r w:rsidRPr="0004561B">
        <w:t>Speaking is the delivery of language through the mouth. To speak, we create sounds using many parts of our body, including the lungs, vocal tract, vocal chords, tongue, teeth and lips.</w:t>
      </w:r>
      <w:r>
        <w:t xml:space="preserve"> </w:t>
      </w:r>
      <w:r w:rsidRPr="0004561B">
        <w:t>This vocalized form of language usually requires at least one listener. When two or more people speak or talk to each other, the conversation is called a "dialogue". Speech can flow naturally from one person to another in the form of dialogue. It can also be planned and rehearsed, as in the delivery of a speech or presentation. Speaking can be formal or informal:</w:t>
      </w:r>
    </w:p>
    <w:p w:rsidR="00E63798" w:rsidRPr="0004561B" w:rsidRDefault="00E63798" w:rsidP="0004561B">
      <w:pPr>
        <w:widowControl/>
        <w:numPr>
          <w:ilvl w:val="0"/>
          <w:numId w:val="33"/>
        </w:numPr>
        <w:shd w:val="clear" w:color="auto" w:fill="FFFFFF"/>
        <w:autoSpaceDE/>
        <w:autoSpaceDN/>
        <w:spacing w:before="100" w:beforeAutospacing="1" w:after="96" w:line="360" w:lineRule="auto"/>
        <w:rPr>
          <w:sz w:val="24"/>
          <w:szCs w:val="24"/>
        </w:rPr>
      </w:pPr>
      <w:r w:rsidRPr="0004561B">
        <w:rPr>
          <w:sz w:val="24"/>
          <w:szCs w:val="24"/>
        </w:rPr>
        <w:t>Informal speaking is typically used with family and friends, or people you know well.</w:t>
      </w:r>
    </w:p>
    <w:p w:rsidR="00E63798" w:rsidRPr="0004561B" w:rsidRDefault="00E63798" w:rsidP="0004561B">
      <w:pPr>
        <w:widowControl/>
        <w:numPr>
          <w:ilvl w:val="0"/>
          <w:numId w:val="33"/>
        </w:numPr>
        <w:shd w:val="clear" w:color="auto" w:fill="FFFFFF"/>
        <w:autoSpaceDE/>
        <w:autoSpaceDN/>
        <w:spacing w:before="100" w:beforeAutospacing="1" w:after="96" w:line="360" w:lineRule="auto"/>
        <w:rPr>
          <w:sz w:val="24"/>
          <w:szCs w:val="24"/>
        </w:rPr>
      </w:pPr>
      <w:r w:rsidRPr="0004561B">
        <w:rPr>
          <w:sz w:val="24"/>
          <w:szCs w:val="24"/>
        </w:rPr>
        <w:t>Formal speaking occurs in business or academic situations, or when meeting people for the first time.</w:t>
      </w:r>
    </w:p>
    <w:p w:rsidR="00E63798" w:rsidRPr="004C3D03" w:rsidRDefault="00E63798" w:rsidP="004C3D03">
      <w:pPr>
        <w:widowControl/>
        <w:shd w:val="clear" w:color="auto" w:fill="FFFFFF"/>
        <w:autoSpaceDE/>
        <w:autoSpaceDN/>
        <w:spacing w:before="100" w:beforeAutospacing="1" w:after="100" w:afterAutospacing="1" w:line="360" w:lineRule="auto"/>
        <w:rPr>
          <w:sz w:val="24"/>
          <w:szCs w:val="24"/>
        </w:rPr>
      </w:pPr>
      <w:r w:rsidRPr="0004561B">
        <w:rPr>
          <w:sz w:val="24"/>
          <w:szCs w:val="24"/>
        </w:rPr>
        <w:t>Speaking is probably the language skill that most language learners wish to perfect as soon as possible. It used to be the only language ski</w:t>
      </w:r>
      <w:r>
        <w:rPr>
          <w:sz w:val="24"/>
          <w:szCs w:val="24"/>
        </w:rPr>
        <w:t>ll that was difficult to practic</w:t>
      </w:r>
      <w:r w:rsidRPr="0004561B">
        <w:rPr>
          <w:sz w:val="24"/>
          <w:szCs w:val="24"/>
        </w:rPr>
        <w:t>e online. This is no longer the ca</w:t>
      </w:r>
      <w:r>
        <w:rPr>
          <w:sz w:val="24"/>
          <w:szCs w:val="24"/>
        </w:rPr>
        <w:t>se. English learners can practic</w:t>
      </w:r>
      <w:r w:rsidRPr="0004561B">
        <w:rPr>
          <w:sz w:val="24"/>
          <w:szCs w:val="24"/>
        </w:rPr>
        <w:t>e speaking online using voice or video chat and services like Skype. They can also record and upload their voice for other people to listen to.</w:t>
      </w:r>
    </w:p>
    <w:p w:rsidR="00E63798" w:rsidRPr="00487F95" w:rsidRDefault="00E63798" w:rsidP="00487F95">
      <w:pPr>
        <w:pStyle w:val="Heading1"/>
        <w:tabs>
          <w:tab w:val="left" w:pos="1361"/>
        </w:tabs>
        <w:spacing w:before="54"/>
        <w:ind w:left="0" w:firstLine="0"/>
        <w:rPr>
          <w:sz w:val="24"/>
          <w:szCs w:val="24"/>
        </w:rPr>
      </w:pPr>
      <w:r>
        <w:rPr>
          <w:sz w:val="24"/>
          <w:szCs w:val="24"/>
        </w:rPr>
        <w:t>2</w:t>
      </w:r>
      <w:r w:rsidRPr="00487F95">
        <w:rPr>
          <w:sz w:val="24"/>
          <w:szCs w:val="24"/>
        </w:rPr>
        <w:t>. Speech production in a foreign</w:t>
      </w:r>
      <w:r w:rsidRPr="00487F95">
        <w:rPr>
          <w:spacing w:val="-3"/>
          <w:sz w:val="24"/>
          <w:szCs w:val="24"/>
        </w:rPr>
        <w:t xml:space="preserve"> </w:t>
      </w:r>
      <w:r w:rsidRPr="00487F95">
        <w:rPr>
          <w:sz w:val="24"/>
          <w:szCs w:val="24"/>
        </w:rPr>
        <w:t>language</w:t>
      </w:r>
    </w:p>
    <w:p w:rsidR="00E63798" w:rsidRPr="004C3D03" w:rsidRDefault="00E63798" w:rsidP="00487F95">
      <w:pPr>
        <w:pStyle w:val="BodyText"/>
        <w:spacing w:before="250" w:line="360" w:lineRule="auto"/>
        <w:ind w:left="0" w:right="149"/>
        <w:jc w:val="both"/>
        <w:rPr>
          <w:sz w:val="24"/>
          <w:szCs w:val="24"/>
        </w:rPr>
      </w:pPr>
      <w:r w:rsidRPr="004C3D03">
        <w:rPr>
          <w:sz w:val="24"/>
          <w:szCs w:val="24"/>
        </w:rPr>
        <w:t>Similar to listening, speaking is a skill which deserves much attention every bit as much as other language skills are concerned, in both first and second languages since in EFL classrooms, teaching speaking plays a great role for the learner's good oral achievement</w:t>
      </w:r>
      <w:r>
        <w:rPr>
          <w:sz w:val="24"/>
          <w:szCs w:val="24"/>
        </w:rPr>
        <w:t xml:space="preserve"> </w:t>
      </w:r>
      <w:r w:rsidRPr="004C3D03">
        <w:rPr>
          <w:sz w:val="24"/>
          <w:szCs w:val="24"/>
        </w:rPr>
        <w:t>(Bygate, 1987). He quoted that:</w:t>
      </w:r>
    </w:p>
    <w:p w:rsidR="00E63798" w:rsidRDefault="00E63798" w:rsidP="000B52C9">
      <w:pPr>
        <w:pStyle w:val="Heading2"/>
        <w:spacing w:before="5" w:line="360" w:lineRule="auto"/>
        <w:ind w:left="118" w:right="154"/>
        <w:jc w:val="both"/>
        <w:rPr>
          <w:rFonts w:ascii="Times New Roman" w:hAnsi="Times New Roman"/>
          <w:sz w:val="24"/>
          <w:szCs w:val="24"/>
        </w:rPr>
      </w:pPr>
      <w:r w:rsidRPr="00950083">
        <w:rPr>
          <w:rFonts w:ascii="Times New Roman" w:hAnsi="Times New Roman"/>
          <w:sz w:val="24"/>
          <w:szCs w:val="24"/>
        </w:rPr>
        <w:t>"Speaking is the vehicle par excellence of social solidarity, of social ranking, of professional advancement and of business .It is also the medium through which much language is learnt, and which for many is particularly conductive for learning. Perhaps, then, the teaching of speaking merits more thought" (P,</w:t>
      </w:r>
      <w:r w:rsidRPr="00950083">
        <w:rPr>
          <w:rFonts w:ascii="Times New Roman" w:hAnsi="Times New Roman"/>
          <w:spacing w:val="1"/>
          <w:sz w:val="24"/>
          <w:szCs w:val="24"/>
        </w:rPr>
        <w:t xml:space="preserve"> </w:t>
      </w:r>
      <w:r w:rsidRPr="00950083">
        <w:rPr>
          <w:rFonts w:ascii="Times New Roman" w:hAnsi="Times New Roman"/>
          <w:sz w:val="24"/>
          <w:szCs w:val="24"/>
        </w:rPr>
        <w:t>1)</w:t>
      </w:r>
    </w:p>
    <w:p w:rsidR="00E63798" w:rsidRPr="00950083" w:rsidRDefault="00E63798" w:rsidP="000B52C9">
      <w:pPr>
        <w:pStyle w:val="Heading2"/>
        <w:spacing w:before="5" w:line="360" w:lineRule="auto"/>
        <w:ind w:left="118" w:right="154"/>
        <w:jc w:val="both"/>
        <w:rPr>
          <w:rFonts w:ascii="Times New Roman" w:hAnsi="Times New Roman"/>
          <w:sz w:val="24"/>
          <w:szCs w:val="24"/>
        </w:rPr>
      </w:pPr>
    </w:p>
    <w:p w:rsidR="00E63798" w:rsidRDefault="00E63798" w:rsidP="000B52C9">
      <w:pPr>
        <w:pStyle w:val="BodyText"/>
        <w:spacing w:line="360" w:lineRule="auto"/>
        <w:ind w:left="118" w:right="153"/>
        <w:jc w:val="both"/>
        <w:rPr>
          <w:sz w:val="24"/>
          <w:szCs w:val="24"/>
        </w:rPr>
      </w:pPr>
      <w:r w:rsidRPr="004C3D03">
        <w:rPr>
          <w:sz w:val="24"/>
          <w:szCs w:val="24"/>
        </w:rPr>
        <w:t>So, besides this big importance, it is necessary to deal first with what good speakers of a foreign language can do. Hence it was assumed that the ability to speak fluently is all the time associated with certain characteristics to be owned by the speaker. This latter is presented in the teaching of grammar, an amount of vocabulary with some care about pronunciation so that the piece of the produced speech sounds as the native speakers' ones. But, now we all know that this skill is more complex than that; it involves the cooperation of different types of knowledge with the good command of certain skills. (Bygate, 1987).</w:t>
      </w:r>
    </w:p>
    <w:p w:rsidR="00E63798" w:rsidRPr="004C3D03" w:rsidRDefault="00E63798" w:rsidP="000B52C9">
      <w:pPr>
        <w:pStyle w:val="BodyText"/>
        <w:spacing w:line="360" w:lineRule="auto"/>
        <w:ind w:left="118" w:right="153"/>
        <w:jc w:val="both"/>
        <w:rPr>
          <w:sz w:val="24"/>
          <w:szCs w:val="24"/>
        </w:rPr>
      </w:pPr>
    </w:p>
    <w:p w:rsidR="00E63798" w:rsidRDefault="00E63798" w:rsidP="000B52C9">
      <w:pPr>
        <w:pStyle w:val="BodyText"/>
        <w:spacing w:line="360" w:lineRule="auto"/>
        <w:ind w:left="118" w:right="155"/>
        <w:rPr>
          <w:sz w:val="24"/>
          <w:szCs w:val="24"/>
        </w:rPr>
      </w:pPr>
      <w:r w:rsidRPr="004C3D03">
        <w:rPr>
          <w:sz w:val="24"/>
          <w:szCs w:val="24"/>
        </w:rPr>
        <w:t>A good starting dealing to tackle this skill is to ask ourselves; how we achieve this ability? and how to do it all over again in a foreign la</w:t>
      </w:r>
      <w:r>
        <w:rPr>
          <w:sz w:val="24"/>
          <w:szCs w:val="24"/>
        </w:rPr>
        <w:t>nguage such as English</w:t>
      </w:r>
      <w:r w:rsidRPr="004C3D03">
        <w:rPr>
          <w:sz w:val="24"/>
          <w:szCs w:val="24"/>
        </w:rPr>
        <w:t>.</w:t>
      </w:r>
    </w:p>
    <w:p w:rsidR="00E63798" w:rsidRPr="004C3D03" w:rsidRDefault="00E63798" w:rsidP="000B52C9">
      <w:pPr>
        <w:pStyle w:val="BodyText"/>
        <w:spacing w:line="360" w:lineRule="auto"/>
        <w:ind w:left="118" w:right="155"/>
        <w:rPr>
          <w:sz w:val="24"/>
          <w:szCs w:val="24"/>
        </w:rPr>
      </w:pPr>
    </w:p>
    <w:p w:rsidR="00E63798" w:rsidRDefault="00E63798" w:rsidP="00BF3659">
      <w:pPr>
        <w:pStyle w:val="BodyText"/>
        <w:spacing w:line="360" w:lineRule="auto"/>
        <w:ind w:left="118" w:right="154"/>
        <w:rPr>
          <w:sz w:val="24"/>
          <w:szCs w:val="24"/>
        </w:rPr>
      </w:pPr>
      <w:r w:rsidRPr="004C3D03">
        <w:rPr>
          <w:sz w:val="24"/>
          <w:szCs w:val="24"/>
        </w:rPr>
        <w:t>Different factors are involved in speaking. The first one to emphasize is that this human ability is an interactive process, its form and meaning depend on the participants, their previous experiences, the physical setting and the purpose of speech (Brown, 1994).</w:t>
      </w:r>
    </w:p>
    <w:p w:rsidR="00E63798" w:rsidRPr="004C3D03" w:rsidRDefault="00E63798" w:rsidP="00BF3659">
      <w:pPr>
        <w:pStyle w:val="BodyText"/>
        <w:spacing w:line="360" w:lineRule="auto"/>
        <w:ind w:left="118" w:right="154"/>
        <w:rPr>
          <w:sz w:val="24"/>
          <w:szCs w:val="24"/>
        </w:rPr>
      </w:pPr>
    </w:p>
    <w:p w:rsidR="00E63798" w:rsidRPr="004C3D03" w:rsidRDefault="00E63798" w:rsidP="00BF3659">
      <w:pPr>
        <w:pStyle w:val="BodyText"/>
        <w:spacing w:line="360" w:lineRule="auto"/>
        <w:ind w:left="118" w:right="153"/>
        <w:rPr>
          <w:sz w:val="24"/>
          <w:szCs w:val="24"/>
        </w:rPr>
      </w:pPr>
      <w:r w:rsidRPr="004C3D03">
        <w:rPr>
          <w:sz w:val="24"/>
          <w:szCs w:val="24"/>
        </w:rPr>
        <w:t>Generally speaking , this process takes place in real time and is described to be linear ; so this process follows a certain permanent series of stages ( words follow words and phrases follow phrases) (Thornbury, 1998). At the level of utterances, or the spoken presentation of sentences, this produced speech goes utterance by utterance opposite to word by word with the same rhythm from the part of the</w:t>
      </w:r>
      <w:r w:rsidRPr="004C3D03">
        <w:rPr>
          <w:spacing w:val="4"/>
          <w:sz w:val="24"/>
          <w:szCs w:val="24"/>
        </w:rPr>
        <w:t xml:space="preserve"> </w:t>
      </w:r>
      <w:r w:rsidRPr="004C3D03">
        <w:rPr>
          <w:sz w:val="24"/>
          <w:szCs w:val="24"/>
        </w:rPr>
        <w:t>interlocutor.</w:t>
      </w:r>
    </w:p>
    <w:p w:rsidR="00E63798" w:rsidRPr="004C3D03" w:rsidRDefault="00E63798" w:rsidP="00BF3659">
      <w:pPr>
        <w:pStyle w:val="BodyText"/>
        <w:spacing w:line="360" w:lineRule="auto"/>
        <w:ind w:left="118" w:right="154"/>
        <w:rPr>
          <w:sz w:val="24"/>
          <w:szCs w:val="24"/>
        </w:rPr>
      </w:pPr>
      <w:r w:rsidRPr="004C3D03">
        <w:rPr>
          <w:spacing w:val="-3"/>
          <w:sz w:val="24"/>
          <w:szCs w:val="24"/>
        </w:rPr>
        <w:t xml:space="preserve">In </w:t>
      </w:r>
      <w:r w:rsidRPr="004C3D03">
        <w:rPr>
          <w:sz w:val="24"/>
          <w:szCs w:val="24"/>
        </w:rPr>
        <w:t>its production, speech nature is described to be contingent through which we find that each word is dependent on the previous one and the same thing for utterances (interrelationship between utterances) and this fact leads to what is called in speaking "spontaneity" and this concept doesn't mean that speech is unplanned but as (Thornbury, 1998) clarifies, the planning time is limited . He adds that</w:t>
      </w:r>
      <w:r w:rsidRPr="004C3D03">
        <w:rPr>
          <w:spacing w:val="-2"/>
          <w:sz w:val="24"/>
          <w:szCs w:val="24"/>
        </w:rPr>
        <w:t xml:space="preserve"> </w:t>
      </w:r>
      <w:r w:rsidRPr="004C3D03">
        <w:rPr>
          <w:sz w:val="24"/>
          <w:szCs w:val="24"/>
        </w:rPr>
        <w:t>:</w:t>
      </w:r>
    </w:p>
    <w:p w:rsidR="00E63798" w:rsidRDefault="00E63798" w:rsidP="00487F95">
      <w:pPr>
        <w:spacing w:line="360" w:lineRule="auto"/>
        <w:jc w:val="both"/>
        <w:sectPr w:rsidR="00E63798" w:rsidSect="00A45767">
          <w:headerReference w:type="default" r:id="rId7"/>
          <w:type w:val="continuous"/>
          <w:pgSz w:w="11900" w:h="16840"/>
          <w:pgMar w:top="899" w:right="1200" w:bottom="960" w:left="940" w:header="755" w:footer="764" w:gutter="0"/>
          <w:cols w:space="720"/>
        </w:sectPr>
      </w:pPr>
    </w:p>
    <w:p w:rsidR="00E63798" w:rsidRPr="005F09C9" w:rsidRDefault="00E63798" w:rsidP="00BF3659">
      <w:pPr>
        <w:pStyle w:val="ListParagraph"/>
        <w:numPr>
          <w:ilvl w:val="0"/>
          <w:numId w:val="14"/>
        </w:numPr>
        <w:tabs>
          <w:tab w:val="left" w:pos="330"/>
          <w:tab w:val="left" w:pos="1240"/>
        </w:tabs>
        <w:spacing w:before="56" w:line="360" w:lineRule="auto"/>
        <w:ind w:left="110" w:right="154" w:hanging="118"/>
        <w:rPr>
          <w:b/>
          <w:sz w:val="24"/>
          <w:szCs w:val="24"/>
        </w:rPr>
      </w:pPr>
      <w:r w:rsidRPr="005F09C9">
        <w:rPr>
          <w:b/>
          <w:sz w:val="24"/>
          <w:szCs w:val="24"/>
        </w:rPr>
        <w:t xml:space="preserve">the planning of one utterance may overlap with the production of the previous one ", </w:t>
      </w:r>
      <w:r w:rsidRPr="005F09C9">
        <w:rPr>
          <w:sz w:val="24"/>
          <w:szCs w:val="24"/>
        </w:rPr>
        <w:t xml:space="preserve">according to him all the previous explained characteristics are closely related to </w:t>
      </w:r>
      <w:r w:rsidRPr="005F09C9">
        <w:rPr>
          <w:b/>
          <w:sz w:val="24"/>
          <w:szCs w:val="24"/>
        </w:rPr>
        <w:t>"real time processing" whic</w:t>
      </w:r>
      <w:r>
        <w:rPr>
          <w:b/>
          <w:sz w:val="24"/>
          <w:szCs w:val="24"/>
        </w:rPr>
        <w:t>h is well determined by (Bygate</w:t>
      </w:r>
      <w:r w:rsidRPr="005F09C9">
        <w:rPr>
          <w:b/>
          <w:sz w:val="24"/>
          <w:szCs w:val="24"/>
        </w:rPr>
        <w:t>, 1984) to be</w:t>
      </w:r>
      <w:r w:rsidRPr="005F09C9">
        <w:rPr>
          <w:b/>
          <w:spacing w:val="-4"/>
          <w:sz w:val="24"/>
          <w:szCs w:val="24"/>
        </w:rPr>
        <w:t xml:space="preserve"> </w:t>
      </w:r>
      <w:r w:rsidRPr="005F09C9">
        <w:rPr>
          <w:b/>
          <w:sz w:val="24"/>
          <w:szCs w:val="24"/>
        </w:rPr>
        <w:t>:</w:t>
      </w:r>
    </w:p>
    <w:p w:rsidR="00E63798" w:rsidRPr="005F09C9" w:rsidRDefault="00E63798" w:rsidP="00BF3659">
      <w:pPr>
        <w:pStyle w:val="ListParagraph"/>
        <w:numPr>
          <w:ilvl w:val="0"/>
          <w:numId w:val="14"/>
        </w:numPr>
        <w:tabs>
          <w:tab w:val="left" w:pos="330"/>
          <w:tab w:val="left" w:pos="1309"/>
        </w:tabs>
        <w:spacing w:before="1" w:line="360" w:lineRule="auto"/>
        <w:ind w:left="110" w:right="154" w:hanging="118"/>
        <w:rPr>
          <w:b/>
          <w:sz w:val="24"/>
          <w:szCs w:val="24"/>
        </w:rPr>
      </w:pPr>
      <w:r w:rsidRPr="005F09C9">
        <w:rPr>
          <w:b/>
          <w:sz w:val="24"/>
          <w:szCs w:val="24"/>
        </w:rPr>
        <w:t>We have to produce sentences and adopt them to the circumstances . This means making decisions rapidly, implementing them smoothly as unexpected problems appear in our path".</w:t>
      </w:r>
    </w:p>
    <w:p w:rsidR="00E63798" w:rsidRDefault="00E63798" w:rsidP="005F09C9">
      <w:pPr>
        <w:pStyle w:val="Heading1"/>
        <w:tabs>
          <w:tab w:val="left" w:pos="1361"/>
        </w:tabs>
        <w:ind w:left="0" w:firstLine="0"/>
        <w:rPr>
          <w:b w:val="0"/>
          <w:bCs w:val="0"/>
          <w:sz w:val="24"/>
          <w:szCs w:val="24"/>
        </w:rPr>
      </w:pPr>
    </w:p>
    <w:p w:rsidR="00E63798" w:rsidRPr="00C32F38" w:rsidRDefault="00E63798" w:rsidP="005F09C9">
      <w:pPr>
        <w:pStyle w:val="Heading1"/>
        <w:tabs>
          <w:tab w:val="left" w:pos="1361"/>
        </w:tabs>
        <w:ind w:left="0" w:firstLine="0"/>
        <w:rPr>
          <w:sz w:val="24"/>
          <w:szCs w:val="24"/>
        </w:rPr>
      </w:pPr>
      <w:r>
        <w:rPr>
          <w:sz w:val="24"/>
          <w:szCs w:val="24"/>
        </w:rPr>
        <w:t>3</w:t>
      </w:r>
      <w:r w:rsidRPr="00C32F38">
        <w:rPr>
          <w:sz w:val="24"/>
          <w:szCs w:val="24"/>
        </w:rPr>
        <w:t>. Classroom speaking</w:t>
      </w:r>
      <w:r w:rsidRPr="00C32F38">
        <w:rPr>
          <w:spacing w:val="-4"/>
          <w:sz w:val="24"/>
          <w:szCs w:val="24"/>
        </w:rPr>
        <w:t xml:space="preserve"> </w:t>
      </w:r>
      <w:r w:rsidRPr="00C32F38">
        <w:rPr>
          <w:sz w:val="24"/>
          <w:szCs w:val="24"/>
        </w:rPr>
        <w:t>activities</w:t>
      </w:r>
    </w:p>
    <w:p w:rsidR="00E63798" w:rsidRPr="004C3D03" w:rsidRDefault="00E63798" w:rsidP="005F09C9">
      <w:pPr>
        <w:pStyle w:val="BodyText"/>
        <w:ind w:left="0"/>
        <w:rPr>
          <w:b/>
          <w:sz w:val="24"/>
          <w:szCs w:val="24"/>
        </w:rPr>
      </w:pPr>
    </w:p>
    <w:p w:rsidR="00E63798" w:rsidRPr="004C3D03" w:rsidRDefault="00E63798" w:rsidP="000B481D">
      <w:pPr>
        <w:pStyle w:val="BodyText"/>
        <w:spacing w:line="360" w:lineRule="auto"/>
        <w:ind w:left="0" w:right="154"/>
        <w:rPr>
          <w:sz w:val="24"/>
          <w:szCs w:val="24"/>
        </w:rPr>
        <w:sectPr w:rsidR="00E63798" w:rsidRPr="004C3D03" w:rsidSect="00A45767">
          <w:type w:val="continuous"/>
          <w:pgSz w:w="11900" w:h="16840"/>
          <w:pgMar w:top="1340" w:right="1200" w:bottom="960" w:left="940" w:header="755" w:footer="764" w:gutter="0"/>
          <w:cols w:space="720"/>
        </w:sectPr>
      </w:pPr>
      <w:r w:rsidRPr="004C3D03">
        <w:rPr>
          <w:sz w:val="24"/>
          <w:szCs w:val="24"/>
        </w:rPr>
        <w:t xml:space="preserve">English teaching methods are different from other subjects teaching method in which require a degree of real time exposure in order for learners to be clearly understood when speaking, and the ability to use effective oral communication skills are so important particularly that given speech remains the form of communication most often used. To deal with speaking a foreign language, this latter can be realized through a set of classroom activities which have to be developed best in a dynamic interactive learning environment where both teacher and learners collaborate and cooperate with one another to create a safe, comfortable and relaxed atmosphere for a perfect productive talk in classroom. </w:t>
      </w:r>
    </w:p>
    <w:p w:rsidR="00E63798" w:rsidRPr="004C3D03" w:rsidRDefault="00E63798" w:rsidP="00950083">
      <w:pPr>
        <w:pStyle w:val="BodyText"/>
        <w:spacing w:line="360" w:lineRule="auto"/>
        <w:ind w:left="0" w:right="154"/>
        <w:rPr>
          <w:sz w:val="24"/>
          <w:szCs w:val="24"/>
        </w:rPr>
      </w:pPr>
      <w:r w:rsidRPr="004C3D03">
        <w:rPr>
          <w:sz w:val="24"/>
          <w:szCs w:val="24"/>
        </w:rPr>
        <w:t>For that aim , FL teachers try to develop their learners communicative competence through the diversity of activities in their classes which must include the different types and styles of expressions , the different accents and dialects of native speakers and acquainting students with the different language discourses and situational as well as contextual expressions( business English , post office , jargon…ect). Each teacher is going to select and adapt the suitable activity and strategy that meets his learners needs , interests and goals . According to (Harmer, 2001), in the Oral expression course; the most widely used speaking activities should: “fall at or near the communicative end of the communication continuum".</w:t>
      </w:r>
    </w:p>
    <w:p w:rsidR="00E63798" w:rsidRPr="004C3D03" w:rsidRDefault="00E63798" w:rsidP="002A59D1">
      <w:pPr>
        <w:pStyle w:val="BodyText"/>
        <w:spacing w:line="360" w:lineRule="auto"/>
        <w:ind w:left="0" w:right="154"/>
        <w:rPr>
          <w:sz w:val="24"/>
          <w:szCs w:val="24"/>
        </w:rPr>
      </w:pPr>
    </w:p>
    <w:p w:rsidR="00E63798" w:rsidRPr="004C3D03" w:rsidRDefault="00E63798" w:rsidP="00950083">
      <w:pPr>
        <w:pStyle w:val="BodyText"/>
        <w:spacing w:line="360" w:lineRule="auto"/>
        <w:ind w:left="0" w:right="154"/>
        <w:rPr>
          <w:sz w:val="24"/>
          <w:szCs w:val="24"/>
        </w:rPr>
      </w:pPr>
      <w:r w:rsidRPr="004C3D03">
        <w:rPr>
          <w:sz w:val="24"/>
          <w:szCs w:val="24"/>
        </w:rPr>
        <w:t>Through the following classroom speaking activities , the teacher tries all the time to create interaction by exchanging information and expressing ideas of course with an exclusive care about the correct grammar (accuracy), adequate vocabulary, acceptable fluency as well as a good pronunciation to convey a meaning through speech which sounds like a native speakers ' one.</w:t>
      </w:r>
    </w:p>
    <w:p w:rsidR="00E63798" w:rsidRDefault="00E63798" w:rsidP="005F09C9">
      <w:pPr>
        <w:pStyle w:val="BodyText"/>
        <w:spacing w:line="360" w:lineRule="auto"/>
        <w:ind w:left="118" w:right="154"/>
      </w:pPr>
    </w:p>
    <w:p w:rsidR="00E63798" w:rsidRDefault="00E63798" w:rsidP="003D737C">
      <w:pPr>
        <w:pStyle w:val="Heading1"/>
        <w:tabs>
          <w:tab w:val="left" w:pos="1640"/>
        </w:tabs>
        <w:spacing w:before="5"/>
        <w:ind w:left="0" w:firstLine="0"/>
      </w:pPr>
      <w:r w:rsidRPr="00475E91">
        <w:rPr>
          <w:lang w:val="vi-VN"/>
        </w:rPr>
        <w:t xml:space="preserve">PART 3: </w:t>
      </w:r>
      <w:r w:rsidRPr="00475E91">
        <w:t>IMPLICATIONS</w:t>
      </w:r>
    </w:p>
    <w:p w:rsidR="00E63798" w:rsidRPr="00446EC1" w:rsidRDefault="00E63798" w:rsidP="00D41523">
      <w:pPr>
        <w:pStyle w:val="Heading1"/>
        <w:numPr>
          <w:ilvl w:val="0"/>
          <w:numId w:val="34"/>
        </w:numPr>
        <w:tabs>
          <w:tab w:val="left" w:pos="630"/>
          <w:tab w:val="left" w:pos="2855"/>
        </w:tabs>
        <w:spacing w:before="5" w:line="360" w:lineRule="auto"/>
        <w:ind w:left="0" w:firstLine="0"/>
        <w:rPr>
          <w:rFonts w:ascii="Times New Roman" w:hAnsi="Times New Roman"/>
          <w:b w:val="0"/>
          <w:bCs w:val="0"/>
          <w:sz w:val="24"/>
          <w:szCs w:val="24"/>
        </w:rPr>
      </w:pPr>
      <w:r w:rsidRPr="00446EC1">
        <w:rPr>
          <w:rFonts w:ascii="Times New Roman" w:hAnsi="Times New Roman"/>
          <w:sz w:val="24"/>
          <w:szCs w:val="24"/>
        </w:rPr>
        <w:t>Discussion</w:t>
      </w:r>
      <w:r w:rsidRPr="00446EC1">
        <w:rPr>
          <w:rFonts w:ascii="Times New Roman" w:hAnsi="Times New Roman"/>
          <w:spacing w:val="-1"/>
          <w:sz w:val="24"/>
          <w:szCs w:val="24"/>
        </w:rPr>
        <w:t xml:space="preserve"> </w:t>
      </w:r>
      <w:r w:rsidRPr="00446EC1">
        <w:rPr>
          <w:rFonts w:ascii="Times New Roman" w:hAnsi="Times New Roman"/>
          <w:sz w:val="24"/>
          <w:szCs w:val="24"/>
        </w:rPr>
        <w:t>(debate):</w:t>
      </w:r>
      <w:r w:rsidRPr="00446EC1">
        <w:rPr>
          <w:rFonts w:ascii="Times New Roman" w:hAnsi="Times New Roman"/>
          <w:sz w:val="24"/>
          <w:szCs w:val="24"/>
        </w:rPr>
        <w:tab/>
      </w:r>
    </w:p>
    <w:p w:rsidR="00E63798" w:rsidRPr="00D41523" w:rsidRDefault="00E63798" w:rsidP="00D41523">
      <w:pPr>
        <w:pStyle w:val="Heading1"/>
        <w:tabs>
          <w:tab w:val="left" w:pos="630"/>
          <w:tab w:val="left" w:pos="2855"/>
        </w:tabs>
        <w:spacing w:before="5" w:line="360" w:lineRule="auto"/>
        <w:ind w:left="0" w:firstLine="0"/>
        <w:rPr>
          <w:b w:val="0"/>
          <w:bCs w:val="0"/>
          <w:sz w:val="24"/>
          <w:szCs w:val="24"/>
        </w:rPr>
      </w:pPr>
      <w:r w:rsidRPr="00D41523">
        <w:rPr>
          <w:b w:val="0"/>
          <w:bCs w:val="0"/>
          <w:sz w:val="24"/>
          <w:szCs w:val="24"/>
        </w:rPr>
        <w:t>According to Oxford dictionary, debate is a formal discussion on a particular matter in a public meeting or legislative assembly, in which opposing arguments are put forward and which usually ends with a vote.</w:t>
      </w:r>
    </w:p>
    <w:p w:rsidR="00E63798" w:rsidRPr="004C3D03" w:rsidRDefault="00E63798" w:rsidP="003D737C">
      <w:pPr>
        <w:pStyle w:val="BodyText"/>
        <w:spacing w:before="157" w:line="360" w:lineRule="auto"/>
        <w:ind w:left="0"/>
        <w:rPr>
          <w:sz w:val="24"/>
          <w:szCs w:val="24"/>
        </w:rPr>
      </w:pPr>
      <w:r w:rsidRPr="004C3D03">
        <w:rPr>
          <w:sz w:val="24"/>
          <w:szCs w:val="24"/>
        </w:rPr>
        <w:t>Discussion is considered as one among the best ways of presenting speech and it is an interesting form of oral practice in the classroom.</w:t>
      </w:r>
    </w:p>
    <w:p w:rsidR="00E63798" w:rsidRDefault="00E63798" w:rsidP="00365D61">
      <w:pPr>
        <w:pStyle w:val="Heading2"/>
        <w:tabs>
          <w:tab w:val="left" w:pos="4080"/>
        </w:tabs>
        <w:spacing w:before="5" w:line="360" w:lineRule="auto"/>
        <w:ind w:left="0" w:right="806"/>
        <w:rPr>
          <w:rFonts w:ascii="Times New Roman" w:hAnsi="Times New Roman"/>
          <w:sz w:val="24"/>
          <w:szCs w:val="24"/>
        </w:rPr>
      </w:pPr>
      <w:r w:rsidRPr="004C3D03">
        <w:rPr>
          <w:rFonts w:ascii="Times New Roman" w:hAnsi="Times New Roman"/>
          <w:sz w:val="24"/>
          <w:szCs w:val="24"/>
        </w:rPr>
        <w:t>"it can provide some of enjoyable and productive speaking in language classroom" (Harmer, 1995,</w:t>
      </w:r>
      <w:r w:rsidRPr="004C3D03">
        <w:rPr>
          <w:rFonts w:ascii="Times New Roman" w:hAnsi="Times New Roman"/>
          <w:spacing w:val="58"/>
          <w:sz w:val="24"/>
          <w:szCs w:val="24"/>
        </w:rPr>
        <w:t xml:space="preserve"> </w:t>
      </w:r>
      <w:r w:rsidRPr="004C3D03">
        <w:rPr>
          <w:rFonts w:ascii="Times New Roman" w:hAnsi="Times New Roman"/>
          <w:sz w:val="24"/>
          <w:szCs w:val="24"/>
        </w:rPr>
        <w:t xml:space="preserve">46) </w:t>
      </w:r>
      <w:r w:rsidRPr="004C3D03">
        <w:rPr>
          <w:rFonts w:ascii="Times New Roman" w:hAnsi="Times New Roman"/>
          <w:b w:val="0"/>
          <w:sz w:val="24"/>
          <w:szCs w:val="24"/>
        </w:rPr>
        <w:t>According to</w:t>
      </w:r>
      <w:r w:rsidRPr="004C3D03">
        <w:rPr>
          <w:rFonts w:ascii="Times New Roman" w:hAnsi="Times New Roman"/>
          <w:sz w:val="24"/>
          <w:szCs w:val="24"/>
        </w:rPr>
        <w:t xml:space="preserve"> ( Thornbury, 1998 ), "many teachers would agree that the best discussions in class are those that arise spontaneously either because of something personal that a learner reports or because a topic or a text in the course book triggers some debate" ( p,102).</w:t>
      </w:r>
    </w:p>
    <w:p w:rsidR="00E63798" w:rsidRPr="004C3D03" w:rsidRDefault="00E63798" w:rsidP="00365D61">
      <w:pPr>
        <w:pStyle w:val="Heading2"/>
        <w:tabs>
          <w:tab w:val="left" w:pos="4080"/>
        </w:tabs>
        <w:spacing w:before="5" w:line="360" w:lineRule="auto"/>
        <w:ind w:left="0" w:right="806"/>
        <w:rPr>
          <w:rFonts w:ascii="Times New Roman" w:hAnsi="Times New Roman"/>
          <w:sz w:val="24"/>
          <w:szCs w:val="24"/>
        </w:rPr>
      </w:pPr>
    </w:p>
    <w:p w:rsidR="00E63798" w:rsidRPr="004C3D03" w:rsidRDefault="00E63798" w:rsidP="003D737C">
      <w:pPr>
        <w:pStyle w:val="BodyText"/>
        <w:spacing w:line="360" w:lineRule="auto"/>
        <w:ind w:left="0" w:right="153"/>
        <w:jc w:val="both"/>
        <w:rPr>
          <w:sz w:val="24"/>
          <w:szCs w:val="24"/>
        </w:rPr>
      </w:pPr>
      <w:r w:rsidRPr="004C3D03">
        <w:rPr>
          <w:sz w:val="24"/>
          <w:szCs w:val="24"/>
        </w:rPr>
        <w:t>Discussion differs from conversation in the fact that it generally has an identifiable purpose. Then, it is similar to conversation in the sense that both involve listening carefully, considering what others say and speaking. Many of students’ conversational abilities will transfer into discussion situations.</w:t>
      </w:r>
    </w:p>
    <w:p w:rsidR="00E63798" w:rsidRPr="004C3D03" w:rsidRDefault="00E63798" w:rsidP="006F15DA">
      <w:pPr>
        <w:pStyle w:val="BodyText"/>
        <w:tabs>
          <w:tab w:val="left" w:pos="7501"/>
        </w:tabs>
        <w:spacing w:line="360" w:lineRule="auto"/>
        <w:ind w:left="0" w:right="153"/>
        <w:jc w:val="both"/>
        <w:rPr>
          <w:sz w:val="24"/>
          <w:szCs w:val="24"/>
        </w:rPr>
      </w:pPr>
      <w:r w:rsidRPr="004C3D03">
        <w:rPr>
          <w:sz w:val="24"/>
          <w:szCs w:val="24"/>
        </w:rPr>
        <w:tab/>
      </w:r>
    </w:p>
    <w:p w:rsidR="00E63798" w:rsidRPr="004C3D03" w:rsidRDefault="00E63798" w:rsidP="003D737C">
      <w:pPr>
        <w:pStyle w:val="BodyText"/>
        <w:spacing w:line="360" w:lineRule="auto"/>
        <w:ind w:left="0" w:right="153"/>
        <w:jc w:val="both"/>
        <w:rPr>
          <w:sz w:val="24"/>
          <w:szCs w:val="24"/>
        </w:rPr>
      </w:pPr>
      <w:r w:rsidRPr="004C3D03">
        <w:rPr>
          <w:sz w:val="24"/>
          <w:szCs w:val="24"/>
        </w:rPr>
        <w:t>Discussion in foreign language classrooms generally help FL learners to develop their communicative abilities since it gives them practice in expressing ideas orally in an organized manner and enables them to arrive at conclusions, to clarify or modify ideas, resolve differences and find alternative solution because through discussion, learners can bring their personal experiences and outside world into the classroom, where they tackle different topics and subjects which concern every individual. (Littlewood, 1999) explains that through class discussions the</w:t>
      </w:r>
    </w:p>
    <w:p w:rsidR="00E63798" w:rsidRPr="004C3D03" w:rsidRDefault="00E63798" w:rsidP="007D3CC3">
      <w:pPr>
        <w:pStyle w:val="BodyText"/>
        <w:spacing w:before="51" w:line="360" w:lineRule="auto"/>
        <w:ind w:left="0" w:right="154"/>
        <w:rPr>
          <w:sz w:val="24"/>
          <w:szCs w:val="24"/>
        </w:rPr>
      </w:pPr>
      <w:r w:rsidRPr="004C3D03">
        <w:rPr>
          <w:sz w:val="24"/>
          <w:szCs w:val="24"/>
        </w:rPr>
        <w:t>learners are able to use the foreign language as a medium to talk about their experiences and express their views , opinions and handling their social relationships.</w:t>
      </w:r>
    </w:p>
    <w:p w:rsidR="00E63798" w:rsidRPr="004C3D03" w:rsidRDefault="00E63798" w:rsidP="007D3CC3">
      <w:pPr>
        <w:pStyle w:val="BodyText"/>
        <w:spacing w:before="51" w:line="360" w:lineRule="auto"/>
        <w:ind w:left="0" w:right="154"/>
        <w:rPr>
          <w:sz w:val="24"/>
          <w:szCs w:val="24"/>
        </w:rPr>
      </w:pPr>
    </w:p>
    <w:p w:rsidR="00E63798" w:rsidRPr="004C3D03" w:rsidRDefault="00E63798" w:rsidP="007D3CC3">
      <w:pPr>
        <w:pStyle w:val="BodyText"/>
        <w:spacing w:line="360" w:lineRule="auto"/>
        <w:ind w:left="0" w:right="153"/>
        <w:jc w:val="both"/>
        <w:rPr>
          <w:sz w:val="24"/>
          <w:szCs w:val="24"/>
        </w:rPr>
      </w:pPr>
      <w:r w:rsidRPr="004C3D03">
        <w:rPr>
          <w:sz w:val="24"/>
          <w:szCs w:val="24"/>
        </w:rPr>
        <w:t>Besides this great importance, FL teachers generally claim about what is named "discussion failure "(Harmer, 2001, 272). The reason of this later as he explains is that FL learners are reluctant to give their opinions in front of the whole class because of a noticed lack of self-confidence (shyness and fear of making mistakes, lack of adequate vocabulary and accurate grammar…)</w:t>
      </w:r>
    </w:p>
    <w:p w:rsidR="00E63798" w:rsidRPr="004C3D03" w:rsidRDefault="00E63798" w:rsidP="007D3CC3">
      <w:pPr>
        <w:rPr>
          <w:sz w:val="24"/>
          <w:szCs w:val="24"/>
        </w:rPr>
        <w:sectPr w:rsidR="00E63798" w:rsidRPr="004C3D03" w:rsidSect="00A45767">
          <w:type w:val="continuous"/>
          <w:pgSz w:w="11900" w:h="16840"/>
          <w:pgMar w:top="1340" w:right="1200" w:bottom="960" w:left="940" w:header="755" w:footer="764" w:gutter="0"/>
          <w:cols w:space="720"/>
        </w:sectPr>
      </w:pPr>
    </w:p>
    <w:p w:rsidR="00E63798" w:rsidRPr="004C3D03" w:rsidRDefault="00E63798" w:rsidP="00836983">
      <w:pPr>
        <w:pStyle w:val="Heading2"/>
        <w:spacing w:before="6"/>
        <w:ind w:left="0"/>
        <w:rPr>
          <w:rFonts w:ascii="Times New Roman" w:hAnsi="Times New Roman"/>
          <w:sz w:val="24"/>
          <w:szCs w:val="24"/>
        </w:rPr>
      </w:pPr>
      <w:r w:rsidRPr="004C3D03">
        <w:rPr>
          <w:rFonts w:ascii="Times New Roman" w:hAnsi="Times New Roman"/>
          <w:sz w:val="24"/>
          <w:szCs w:val="24"/>
        </w:rPr>
        <w:t>"Many students feel extremely exposed in discussion situation" (Harmer,2001,272)</w:t>
      </w:r>
    </w:p>
    <w:p w:rsidR="00E63798" w:rsidRPr="004C3D03" w:rsidRDefault="00E63798" w:rsidP="00836983">
      <w:pPr>
        <w:pStyle w:val="BodyText"/>
        <w:spacing w:before="132" w:line="360" w:lineRule="auto"/>
        <w:ind w:left="0" w:right="154"/>
        <w:jc w:val="both"/>
        <w:rPr>
          <w:sz w:val="24"/>
          <w:szCs w:val="24"/>
        </w:rPr>
      </w:pPr>
      <w:r w:rsidRPr="004C3D03">
        <w:rPr>
          <w:sz w:val="24"/>
          <w:szCs w:val="24"/>
        </w:rPr>
        <w:t>In this stream, (Harmer, 2001) suggests a technique to realize a successful oral discussion and to avoid all the speaking difficulties which might encounter the learners , this will be through " Buzz group" which is based upon the formation of small groups , it gives the learner the chance to talk and interact at the same time.</w:t>
      </w:r>
    </w:p>
    <w:p w:rsidR="00E63798" w:rsidRPr="004C3D03" w:rsidRDefault="00E63798" w:rsidP="00836983">
      <w:pPr>
        <w:pStyle w:val="BodyText"/>
        <w:spacing w:line="360" w:lineRule="auto"/>
        <w:ind w:left="0" w:right="154"/>
        <w:jc w:val="both"/>
        <w:rPr>
          <w:sz w:val="24"/>
          <w:szCs w:val="24"/>
        </w:rPr>
      </w:pPr>
      <w:r w:rsidRPr="004C3D03">
        <w:rPr>
          <w:sz w:val="24"/>
          <w:szCs w:val="24"/>
        </w:rPr>
        <w:t>Through this" Buzz group" ' application, before being asked to perform orally in front of the whole class, the level of learners stress will be reduced. (Harmer, 2001) has illustrates some examples to show the usefulness of the cited technique for a whole range of discussions, for example:</w:t>
      </w:r>
    </w:p>
    <w:p w:rsidR="00E63798" w:rsidRPr="004C3D03" w:rsidRDefault="00E63798" w:rsidP="007D3CC3">
      <w:pPr>
        <w:pStyle w:val="BodyText"/>
        <w:spacing w:line="360" w:lineRule="auto"/>
        <w:ind w:right="154"/>
        <w:rPr>
          <w:sz w:val="24"/>
          <w:szCs w:val="24"/>
        </w:rPr>
      </w:pPr>
      <w:r w:rsidRPr="004C3D03">
        <w:rPr>
          <w:sz w:val="24"/>
          <w:szCs w:val="24"/>
        </w:rPr>
        <w:t>1/ Let students to predict the content of a reading text or invite them to talk about their reactions to it after reading.</w:t>
      </w:r>
    </w:p>
    <w:p w:rsidR="00E63798" w:rsidRPr="004C3D03" w:rsidRDefault="00E63798" w:rsidP="007D3CC3">
      <w:pPr>
        <w:pStyle w:val="BodyText"/>
        <w:spacing w:line="360" w:lineRule="auto"/>
        <w:rPr>
          <w:sz w:val="24"/>
          <w:szCs w:val="24"/>
        </w:rPr>
      </w:pPr>
      <w:r w:rsidRPr="004C3D03">
        <w:rPr>
          <w:sz w:val="24"/>
          <w:szCs w:val="24"/>
        </w:rPr>
        <w:t>2/ Discuss what should be included in a news broadcast or have a quick conversation about Types of music for example.</w:t>
      </w:r>
    </w:p>
    <w:p w:rsidR="00E63798" w:rsidRPr="004C3D03" w:rsidRDefault="00E63798" w:rsidP="007D3CC3">
      <w:pPr>
        <w:pStyle w:val="BodyText"/>
        <w:rPr>
          <w:sz w:val="24"/>
          <w:szCs w:val="24"/>
        </w:rPr>
      </w:pPr>
      <w:r w:rsidRPr="004C3D03">
        <w:rPr>
          <w:sz w:val="24"/>
          <w:szCs w:val="24"/>
        </w:rPr>
        <w:t>3/ The topic may be fashion and the statements to discuss might include the following:</w:t>
      </w:r>
    </w:p>
    <w:p w:rsidR="00E63798" w:rsidRPr="004C3D03" w:rsidRDefault="00E63798" w:rsidP="007D3CC3">
      <w:pPr>
        <w:pStyle w:val="ListParagraph"/>
        <w:numPr>
          <w:ilvl w:val="0"/>
          <w:numId w:val="12"/>
        </w:numPr>
        <w:tabs>
          <w:tab w:val="left" w:pos="1991"/>
        </w:tabs>
        <w:spacing w:before="140"/>
        <w:rPr>
          <w:sz w:val="24"/>
          <w:szCs w:val="24"/>
        </w:rPr>
      </w:pPr>
      <w:r w:rsidRPr="004C3D03">
        <w:rPr>
          <w:sz w:val="24"/>
          <w:szCs w:val="24"/>
        </w:rPr>
        <w:t>Fashion is</w:t>
      </w:r>
      <w:r w:rsidRPr="004C3D03">
        <w:rPr>
          <w:spacing w:val="-1"/>
          <w:sz w:val="24"/>
          <w:szCs w:val="24"/>
        </w:rPr>
        <w:t xml:space="preserve"> </w:t>
      </w:r>
      <w:r w:rsidRPr="004C3D03">
        <w:rPr>
          <w:sz w:val="24"/>
          <w:szCs w:val="24"/>
        </w:rPr>
        <w:t>universal.</w:t>
      </w:r>
    </w:p>
    <w:p w:rsidR="00E63798" w:rsidRPr="004C3D03" w:rsidRDefault="00E63798" w:rsidP="007D3CC3">
      <w:pPr>
        <w:pStyle w:val="ListParagraph"/>
        <w:numPr>
          <w:ilvl w:val="0"/>
          <w:numId w:val="12"/>
        </w:numPr>
        <w:tabs>
          <w:tab w:val="left" w:pos="1991"/>
        </w:tabs>
        <w:spacing w:before="136"/>
        <w:rPr>
          <w:sz w:val="24"/>
          <w:szCs w:val="24"/>
        </w:rPr>
      </w:pPr>
      <w:r w:rsidRPr="004C3D03">
        <w:rPr>
          <w:sz w:val="24"/>
          <w:szCs w:val="24"/>
        </w:rPr>
        <w:t>Fashion is an art form.</w:t>
      </w:r>
    </w:p>
    <w:p w:rsidR="00E63798" w:rsidRPr="004C3D03" w:rsidRDefault="00E63798" w:rsidP="007D3CC3">
      <w:pPr>
        <w:pStyle w:val="ListParagraph"/>
        <w:numPr>
          <w:ilvl w:val="0"/>
          <w:numId w:val="12"/>
        </w:numPr>
        <w:tabs>
          <w:tab w:val="left" w:pos="1991"/>
        </w:tabs>
        <w:spacing w:before="140"/>
        <w:rPr>
          <w:sz w:val="24"/>
          <w:szCs w:val="24"/>
        </w:rPr>
      </w:pPr>
      <w:r w:rsidRPr="004C3D03">
        <w:rPr>
          <w:sz w:val="24"/>
          <w:szCs w:val="24"/>
        </w:rPr>
        <w:t>People shouldn't be judged by what they wear.</w:t>
      </w:r>
    </w:p>
    <w:p w:rsidR="00E63798" w:rsidRPr="004C3D03" w:rsidRDefault="00E63798" w:rsidP="007D3CC3">
      <w:pPr>
        <w:pStyle w:val="ListParagraph"/>
        <w:numPr>
          <w:ilvl w:val="0"/>
          <w:numId w:val="12"/>
        </w:numPr>
        <w:tabs>
          <w:tab w:val="left" w:pos="1991"/>
        </w:tabs>
        <w:spacing w:before="136"/>
        <w:rPr>
          <w:sz w:val="24"/>
          <w:szCs w:val="24"/>
        </w:rPr>
      </w:pPr>
      <w:r w:rsidRPr="004C3D03">
        <w:rPr>
          <w:sz w:val="24"/>
          <w:szCs w:val="24"/>
        </w:rPr>
        <w:t>Fashion is just a way of making people spend</w:t>
      </w:r>
      <w:r w:rsidRPr="004C3D03">
        <w:rPr>
          <w:spacing w:val="-5"/>
          <w:sz w:val="24"/>
          <w:szCs w:val="24"/>
        </w:rPr>
        <w:t xml:space="preserve"> </w:t>
      </w:r>
      <w:r w:rsidRPr="004C3D03">
        <w:rPr>
          <w:sz w:val="24"/>
          <w:szCs w:val="24"/>
        </w:rPr>
        <w:t>money.</w:t>
      </w:r>
    </w:p>
    <w:p w:rsidR="00E63798" w:rsidRPr="004C3D03" w:rsidRDefault="00E63798" w:rsidP="007D3CC3">
      <w:pPr>
        <w:pStyle w:val="ListParagraph"/>
        <w:numPr>
          <w:ilvl w:val="0"/>
          <w:numId w:val="12"/>
        </w:numPr>
        <w:tabs>
          <w:tab w:val="left" w:pos="1991"/>
        </w:tabs>
        <w:spacing w:before="140"/>
        <w:rPr>
          <w:sz w:val="24"/>
          <w:szCs w:val="24"/>
        </w:rPr>
      </w:pPr>
      <w:r w:rsidRPr="004C3D03">
        <w:rPr>
          <w:sz w:val="24"/>
          <w:szCs w:val="24"/>
        </w:rPr>
        <w:t>Fashion celebrates diversity, …</w:t>
      </w:r>
    </w:p>
    <w:p w:rsidR="00E63798" w:rsidRPr="004C3D03" w:rsidRDefault="00E63798" w:rsidP="006D18F6">
      <w:pPr>
        <w:pStyle w:val="ListParagraph"/>
        <w:tabs>
          <w:tab w:val="left" w:pos="1197"/>
        </w:tabs>
        <w:spacing w:before="138" w:line="350" w:lineRule="auto"/>
        <w:ind w:left="0" w:right="153" w:firstLine="0"/>
        <w:rPr>
          <w:sz w:val="24"/>
          <w:szCs w:val="24"/>
        </w:rPr>
      </w:pPr>
      <w:r w:rsidRPr="004C3D03">
        <w:rPr>
          <w:sz w:val="24"/>
          <w:szCs w:val="24"/>
        </w:rPr>
        <w:t>Of course all these statements should be reinforced with a view of eliciting a more personal response phrased as questions during the discussion such as;</w:t>
      </w:r>
    </w:p>
    <w:p w:rsidR="00E63798" w:rsidRPr="004C3D03" w:rsidRDefault="00E63798" w:rsidP="007D3CC3">
      <w:pPr>
        <w:pStyle w:val="ListParagraph"/>
        <w:numPr>
          <w:ilvl w:val="5"/>
          <w:numId w:val="15"/>
        </w:numPr>
        <w:tabs>
          <w:tab w:val="left" w:pos="1991"/>
        </w:tabs>
        <w:spacing w:before="13"/>
        <w:rPr>
          <w:sz w:val="24"/>
          <w:szCs w:val="24"/>
        </w:rPr>
      </w:pPr>
      <w:r w:rsidRPr="004C3D03">
        <w:rPr>
          <w:sz w:val="24"/>
          <w:szCs w:val="24"/>
        </w:rPr>
        <w:t>How important is the label on an item of</w:t>
      </w:r>
      <w:r w:rsidRPr="004C3D03">
        <w:rPr>
          <w:spacing w:val="-5"/>
          <w:sz w:val="24"/>
          <w:szCs w:val="24"/>
        </w:rPr>
        <w:t xml:space="preserve"> </w:t>
      </w:r>
      <w:r w:rsidRPr="004C3D03">
        <w:rPr>
          <w:sz w:val="24"/>
          <w:szCs w:val="24"/>
        </w:rPr>
        <w:t>clothing?</w:t>
      </w:r>
    </w:p>
    <w:p w:rsidR="00E63798" w:rsidRPr="004C3D03" w:rsidRDefault="00E63798" w:rsidP="007D3CC3">
      <w:pPr>
        <w:pStyle w:val="ListParagraph"/>
        <w:numPr>
          <w:ilvl w:val="5"/>
          <w:numId w:val="15"/>
        </w:numPr>
        <w:tabs>
          <w:tab w:val="left" w:pos="1991"/>
        </w:tabs>
        <w:spacing w:before="137"/>
        <w:rPr>
          <w:sz w:val="24"/>
          <w:szCs w:val="24"/>
        </w:rPr>
      </w:pPr>
      <w:r w:rsidRPr="004C3D03">
        <w:rPr>
          <w:sz w:val="24"/>
          <w:szCs w:val="24"/>
        </w:rPr>
        <w:t xml:space="preserve">How often do </w:t>
      </w:r>
      <w:r w:rsidRPr="004C3D03">
        <w:rPr>
          <w:spacing w:val="-3"/>
          <w:sz w:val="24"/>
          <w:szCs w:val="24"/>
        </w:rPr>
        <w:t xml:space="preserve">you </w:t>
      </w:r>
      <w:r w:rsidRPr="004C3D03">
        <w:rPr>
          <w:sz w:val="24"/>
          <w:szCs w:val="24"/>
        </w:rPr>
        <w:t>shop for clothes?</w:t>
      </w:r>
    </w:p>
    <w:p w:rsidR="00E63798" w:rsidRPr="004C3D03" w:rsidRDefault="00E63798" w:rsidP="007D3CC3">
      <w:pPr>
        <w:pStyle w:val="ListParagraph"/>
        <w:numPr>
          <w:ilvl w:val="5"/>
          <w:numId w:val="15"/>
        </w:numPr>
        <w:tabs>
          <w:tab w:val="left" w:pos="1991"/>
        </w:tabs>
        <w:spacing w:before="139"/>
        <w:rPr>
          <w:sz w:val="24"/>
          <w:szCs w:val="24"/>
        </w:rPr>
      </w:pPr>
      <w:r w:rsidRPr="004C3D03">
        <w:rPr>
          <w:sz w:val="24"/>
          <w:szCs w:val="24"/>
        </w:rPr>
        <w:t xml:space="preserve">How would </w:t>
      </w:r>
      <w:r w:rsidRPr="004C3D03">
        <w:rPr>
          <w:spacing w:val="-3"/>
          <w:sz w:val="24"/>
          <w:szCs w:val="24"/>
        </w:rPr>
        <w:t xml:space="preserve">you </w:t>
      </w:r>
      <w:r w:rsidRPr="004C3D03">
        <w:rPr>
          <w:sz w:val="24"/>
          <w:szCs w:val="24"/>
        </w:rPr>
        <w:t>describe your style of</w:t>
      </w:r>
      <w:r w:rsidRPr="004C3D03">
        <w:rPr>
          <w:spacing w:val="16"/>
          <w:sz w:val="24"/>
          <w:szCs w:val="24"/>
        </w:rPr>
        <w:t xml:space="preserve"> </w:t>
      </w:r>
      <w:r w:rsidRPr="004C3D03">
        <w:rPr>
          <w:sz w:val="24"/>
          <w:szCs w:val="24"/>
        </w:rPr>
        <w:t>dressing?</w:t>
      </w:r>
    </w:p>
    <w:p w:rsidR="00E63798" w:rsidRPr="004C3D03" w:rsidRDefault="00E63798" w:rsidP="007D3CC3">
      <w:pPr>
        <w:rPr>
          <w:sz w:val="24"/>
          <w:szCs w:val="24"/>
        </w:rPr>
      </w:pPr>
    </w:p>
    <w:p w:rsidR="00E63798" w:rsidRPr="004C3D03" w:rsidRDefault="00E63798" w:rsidP="00462D61">
      <w:pPr>
        <w:pStyle w:val="BodyText"/>
        <w:spacing w:before="51" w:line="360" w:lineRule="auto"/>
        <w:ind w:right="154"/>
        <w:jc w:val="both"/>
        <w:rPr>
          <w:sz w:val="24"/>
          <w:szCs w:val="24"/>
        </w:rPr>
      </w:pPr>
      <w:r w:rsidRPr="004C3D03">
        <w:rPr>
          <w:sz w:val="24"/>
          <w:szCs w:val="24"/>
        </w:rPr>
        <w:t>4/ To train learners to respond directly and spontaneously through ' instant comments ' through showing them pictures or introducing any topic at any stage of the lesson then ask them to make their first impressions .</w:t>
      </w:r>
    </w:p>
    <w:p w:rsidR="00E63798" w:rsidRPr="004C3D03" w:rsidRDefault="00E63798" w:rsidP="00462D61">
      <w:pPr>
        <w:pStyle w:val="BodyText"/>
        <w:spacing w:before="1" w:line="360" w:lineRule="auto"/>
        <w:ind w:right="153"/>
        <w:jc w:val="both"/>
        <w:rPr>
          <w:sz w:val="24"/>
          <w:szCs w:val="24"/>
        </w:rPr>
      </w:pPr>
      <w:r w:rsidRPr="004C3D03">
        <w:rPr>
          <w:sz w:val="24"/>
          <w:szCs w:val="24"/>
        </w:rPr>
        <w:t>5/ Another example for EFL classroom oral discussion involves 'formal debate' where students are asked to prepare arguments in favor or against various prepositions (Harmer, 2001),</w:t>
      </w:r>
      <w:r w:rsidRPr="004C3D03">
        <w:rPr>
          <w:spacing w:val="-2"/>
          <w:sz w:val="24"/>
          <w:szCs w:val="24"/>
        </w:rPr>
        <w:t xml:space="preserve"> </w:t>
      </w:r>
      <w:r w:rsidRPr="004C3D03">
        <w:rPr>
          <w:sz w:val="24"/>
          <w:szCs w:val="24"/>
        </w:rPr>
        <w:t>e.g.</w:t>
      </w:r>
    </w:p>
    <w:p w:rsidR="00E63798" w:rsidRPr="004C3D03" w:rsidRDefault="00E63798" w:rsidP="007D3CC3">
      <w:pPr>
        <w:rPr>
          <w:sz w:val="24"/>
          <w:szCs w:val="24"/>
        </w:rPr>
      </w:pPr>
    </w:p>
    <w:p w:rsidR="00E63798" w:rsidRPr="004C3D03" w:rsidRDefault="00E63798" w:rsidP="00462D61">
      <w:pPr>
        <w:pStyle w:val="BodyText"/>
        <w:spacing w:line="360" w:lineRule="auto"/>
        <w:ind w:left="0" w:right="152"/>
        <w:jc w:val="both"/>
        <w:rPr>
          <w:sz w:val="24"/>
          <w:szCs w:val="24"/>
        </w:rPr>
      </w:pPr>
      <w:r w:rsidRPr="004C3D03">
        <w:rPr>
          <w:sz w:val="24"/>
          <w:szCs w:val="24"/>
        </w:rPr>
        <w:t>An invigilator during an official exam catches a student sheeting from a hidden notes .The class should discuss the topic of sheeting in exams in general and decide about the following statements</w:t>
      </w:r>
      <w:r w:rsidRPr="004C3D03">
        <w:rPr>
          <w:spacing w:val="-1"/>
          <w:sz w:val="24"/>
          <w:szCs w:val="24"/>
        </w:rPr>
        <w:t xml:space="preserve"> </w:t>
      </w:r>
      <w:r w:rsidRPr="004C3D03">
        <w:rPr>
          <w:sz w:val="24"/>
          <w:szCs w:val="24"/>
        </w:rPr>
        <w:t>:</w:t>
      </w:r>
    </w:p>
    <w:p w:rsidR="00E63798" w:rsidRPr="004C3D03" w:rsidRDefault="00E63798" w:rsidP="00462D61">
      <w:pPr>
        <w:pStyle w:val="ListParagraph"/>
        <w:numPr>
          <w:ilvl w:val="5"/>
          <w:numId w:val="15"/>
        </w:numPr>
        <w:tabs>
          <w:tab w:val="left" w:pos="1991"/>
        </w:tabs>
        <w:rPr>
          <w:sz w:val="24"/>
          <w:szCs w:val="24"/>
        </w:rPr>
      </w:pPr>
      <w:r w:rsidRPr="004C3D03">
        <w:rPr>
          <w:sz w:val="24"/>
          <w:szCs w:val="24"/>
        </w:rPr>
        <w:t>The invigilator should ignore</w:t>
      </w:r>
      <w:r w:rsidRPr="004C3D03">
        <w:rPr>
          <w:spacing w:val="-2"/>
          <w:sz w:val="24"/>
          <w:szCs w:val="24"/>
        </w:rPr>
        <w:t xml:space="preserve"> </w:t>
      </w:r>
      <w:r w:rsidRPr="004C3D03">
        <w:rPr>
          <w:sz w:val="24"/>
          <w:szCs w:val="24"/>
        </w:rPr>
        <w:t>him.</w:t>
      </w:r>
    </w:p>
    <w:p w:rsidR="00E63798" w:rsidRPr="004C3D03" w:rsidRDefault="00E63798" w:rsidP="00462D61">
      <w:pPr>
        <w:pStyle w:val="ListParagraph"/>
        <w:numPr>
          <w:ilvl w:val="5"/>
          <w:numId w:val="15"/>
        </w:numPr>
        <w:tabs>
          <w:tab w:val="left" w:pos="1991"/>
        </w:tabs>
        <w:spacing w:before="137" w:line="360" w:lineRule="auto"/>
        <w:ind w:right="153"/>
        <w:rPr>
          <w:sz w:val="24"/>
          <w:szCs w:val="24"/>
        </w:rPr>
      </w:pPr>
      <w:r w:rsidRPr="004C3D03">
        <w:rPr>
          <w:sz w:val="24"/>
          <w:szCs w:val="24"/>
        </w:rPr>
        <w:t>She should give the student a sign to show that she has seen him, so that the student will</w:t>
      </w:r>
      <w:r w:rsidRPr="004C3D03">
        <w:rPr>
          <w:spacing w:val="-1"/>
          <w:sz w:val="24"/>
          <w:szCs w:val="24"/>
        </w:rPr>
        <w:t xml:space="preserve"> </w:t>
      </w:r>
      <w:r w:rsidRPr="004C3D03">
        <w:rPr>
          <w:sz w:val="24"/>
          <w:szCs w:val="24"/>
        </w:rPr>
        <w:t>stop.</w:t>
      </w:r>
    </w:p>
    <w:p w:rsidR="00E63798" w:rsidRPr="004C3D03" w:rsidRDefault="00E63798" w:rsidP="00462D61">
      <w:pPr>
        <w:pStyle w:val="ListParagraph"/>
        <w:numPr>
          <w:ilvl w:val="5"/>
          <w:numId w:val="15"/>
        </w:numPr>
        <w:tabs>
          <w:tab w:val="left" w:pos="1991"/>
        </w:tabs>
        <w:spacing w:line="360" w:lineRule="auto"/>
        <w:ind w:right="155"/>
        <w:rPr>
          <w:sz w:val="24"/>
          <w:szCs w:val="24"/>
        </w:rPr>
      </w:pPr>
      <w:r w:rsidRPr="004C3D03">
        <w:rPr>
          <w:sz w:val="24"/>
          <w:szCs w:val="24"/>
        </w:rPr>
        <w:t>She should inform the exam board so that the student will not be able to pass that exam</w:t>
      </w:r>
      <w:r w:rsidRPr="004C3D03">
        <w:rPr>
          <w:spacing w:val="-1"/>
          <w:sz w:val="24"/>
          <w:szCs w:val="24"/>
        </w:rPr>
        <w:t xml:space="preserve"> </w:t>
      </w:r>
      <w:r w:rsidRPr="004C3D03">
        <w:rPr>
          <w:sz w:val="24"/>
          <w:szCs w:val="24"/>
        </w:rPr>
        <w:t>again.</w:t>
      </w:r>
    </w:p>
    <w:p w:rsidR="00E63798" w:rsidRPr="004C3D03" w:rsidRDefault="00E63798" w:rsidP="00D47064">
      <w:pPr>
        <w:pStyle w:val="BodyText"/>
        <w:spacing w:line="360" w:lineRule="auto"/>
        <w:ind w:left="0" w:right="154"/>
        <w:jc w:val="both"/>
        <w:rPr>
          <w:sz w:val="24"/>
          <w:szCs w:val="24"/>
        </w:rPr>
      </w:pPr>
      <w:r w:rsidRPr="004C3D03">
        <w:rPr>
          <w:sz w:val="24"/>
          <w:szCs w:val="24"/>
        </w:rPr>
        <w:t>As a result, the important factor to consider when dealing with oral discussions in FL classrooms is students’ engagement with the topic and their interest, provide them with period for thinking, arrangement of ideas and language expressions they will use.</w:t>
      </w:r>
    </w:p>
    <w:p w:rsidR="00E63798" w:rsidRDefault="00E63798" w:rsidP="00D47064">
      <w:pPr>
        <w:pStyle w:val="Heading1"/>
        <w:numPr>
          <w:ilvl w:val="0"/>
          <w:numId w:val="34"/>
        </w:numPr>
        <w:spacing w:before="142"/>
        <w:rPr>
          <w:sz w:val="24"/>
          <w:szCs w:val="24"/>
        </w:rPr>
      </w:pPr>
      <w:r w:rsidRPr="00511F84">
        <w:rPr>
          <w:sz w:val="24"/>
          <w:szCs w:val="24"/>
        </w:rPr>
        <w:t>Role</w:t>
      </w:r>
      <w:r w:rsidRPr="00511F84">
        <w:rPr>
          <w:spacing w:val="-1"/>
          <w:sz w:val="24"/>
          <w:szCs w:val="24"/>
        </w:rPr>
        <w:t xml:space="preserve"> </w:t>
      </w:r>
      <w:r w:rsidRPr="00511F84">
        <w:rPr>
          <w:sz w:val="24"/>
          <w:szCs w:val="24"/>
        </w:rPr>
        <w:t>plays</w:t>
      </w:r>
      <w:r>
        <w:rPr>
          <w:sz w:val="24"/>
          <w:szCs w:val="24"/>
        </w:rPr>
        <w:tab/>
      </w:r>
    </w:p>
    <w:p w:rsidR="00E63798" w:rsidRPr="009220C3" w:rsidRDefault="00E63798" w:rsidP="00D47064">
      <w:pPr>
        <w:pStyle w:val="Heading1"/>
        <w:tabs>
          <w:tab w:val="left" w:pos="2016"/>
        </w:tabs>
        <w:spacing w:before="142" w:line="360" w:lineRule="auto"/>
        <w:ind w:left="0" w:firstLine="0"/>
        <w:rPr>
          <w:b w:val="0"/>
          <w:bCs w:val="0"/>
          <w:spacing w:val="-3"/>
          <w:sz w:val="24"/>
          <w:szCs w:val="24"/>
        </w:rPr>
      </w:pPr>
      <w:r w:rsidRPr="009220C3">
        <w:rPr>
          <w:spacing w:val="-3"/>
          <w:sz w:val="24"/>
          <w:szCs w:val="24"/>
        </w:rPr>
        <w:t>Role play</w:t>
      </w:r>
      <w:r w:rsidRPr="009220C3">
        <w:rPr>
          <w:b w:val="0"/>
          <w:bCs w:val="0"/>
          <w:spacing w:val="-3"/>
          <w:sz w:val="24"/>
          <w:szCs w:val="24"/>
        </w:rPr>
        <w:t> is the act of imitating the </w:t>
      </w:r>
      <w:hyperlink r:id="rId8" w:tooltip="Definition of character" w:history="1">
        <w:r w:rsidRPr="009220C3">
          <w:rPr>
            <w:b w:val="0"/>
            <w:bCs w:val="0"/>
            <w:spacing w:val="-3"/>
            <w:sz w:val="24"/>
            <w:szCs w:val="24"/>
          </w:rPr>
          <w:t>character</w:t>
        </w:r>
      </w:hyperlink>
      <w:r w:rsidRPr="009220C3">
        <w:rPr>
          <w:b w:val="0"/>
          <w:bCs w:val="0"/>
          <w:spacing w:val="-3"/>
          <w:sz w:val="24"/>
          <w:szCs w:val="24"/>
        </w:rPr>
        <w:t> and </w:t>
      </w:r>
      <w:hyperlink r:id="rId9" w:tooltip="Definition of behaviour" w:history="1">
        <w:r>
          <w:rPr>
            <w:b w:val="0"/>
            <w:bCs w:val="0"/>
            <w:spacing w:val="-3"/>
            <w:sz w:val="24"/>
            <w:szCs w:val="24"/>
          </w:rPr>
          <w:t>behavio</w:t>
        </w:r>
        <w:r w:rsidRPr="009220C3">
          <w:rPr>
            <w:b w:val="0"/>
            <w:bCs w:val="0"/>
            <w:spacing w:val="-3"/>
            <w:sz w:val="24"/>
            <w:szCs w:val="24"/>
          </w:rPr>
          <w:t>r</w:t>
        </w:r>
      </w:hyperlink>
      <w:r w:rsidRPr="009220C3">
        <w:rPr>
          <w:b w:val="0"/>
          <w:bCs w:val="0"/>
          <w:spacing w:val="-3"/>
          <w:sz w:val="24"/>
          <w:szCs w:val="24"/>
        </w:rPr>
        <w:t> of someone who is different from yourself, for example as a training exercise.</w:t>
      </w:r>
    </w:p>
    <w:p w:rsidR="00E63798" w:rsidRPr="004C3D03" w:rsidRDefault="00E63798" w:rsidP="00D47064">
      <w:pPr>
        <w:pStyle w:val="BodyText"/>
        <w:spacing w:before="157" w:line="360" w:lineRule="auto"/>
        <w:ind w:left="0" w:right="154"/>
        <w:jc w:val="both"/>
        <w:rPr>
          <w:sz w:val="24"/>
          <w:szCs w:val="24"/>
        </w:rPr>
      </w:pPr>
      <w:r w:rsidRPr="004C3D03">
        <w:rPr>
          <w:spacing w:val="-3"/>
          <w:sz w:val="24"/>
          <w:szCs w:val="24"/>
        </w:rPr>
        <w:t xml:space="preserve">It </w:t>
      </w:r>
      <w:r w:rsidRPr="004C3D03">
        <w:rPr>
          <w:sz w:val="24"/>
          <w:szCs w:val="24"/>
        </w:rPr>
        <w:t>is among the very common classroom speaking activities, according to (Ur, 1984), it is one way to consider when a teacher wants to vary the kinds of the spoken interaction experienced in classroom</w:t>
      </w:r>
      <w:r w:rsidRPr="004C3D03">
        <w:rPr>
          <w:b/>
          <w:sz w:val="24"/>
          <w:szCs w:val="24"/>
        </w:rPr>
        <w:t xml:space="preserve">. </w:t>
      </w:r>
      <w:r w:rsidRPr="004C3D03">
        <w:rPr>
          <w:sz w:val="24"/>
          <w:szCs w:val="24"/>
        </w:rPr>
        <w:t>Role plays provide the opportunity for students and revise their understanding and perspective by exploring thoughts and feelings of characters in a given situations.</w:t>
      </w:r>
    </w:p>
    <w:p w:rsidR="00E63798" w:rsidRDefault="00E63798" w:rsidP="007D3CC3">
      <w:pPr>
        <w:rPr>
          <w:sz w:val="24"/>
        </w:rPr>
      </w:pPr>
    </w:p>
    <w:p w:rsidR="00E63798" w:rsidRPr="004C3D03" w:rsidRDefault="00E63798" w:rsidP="004C3D03">
      <w:pPr>
        <w:pStyle w:val="BodyText"/>
        <w:spacing w:line="360" w:lineRule="auto"/>
        <w:ind w:left="0"/>
        <w:rPr>
          <w:sz w:val="24"/>
          <w:szCs w:val="24"/>
        </w:rPr>
      </w:pPr>
      <w:r w:rsidRPr="004C3D03">
        <w:rPr>
          <w:sz w:val="24"/>
          <w:szCs w:val="24"/>
        </w:rPr>
        <w:t>This special speaking activity is said to have many positive impacts on learners in classroom</w:t>
      </w:r>
    </w:p>
    <w:p w:rsidR="00E63798" w:rsidRPr="004C3D03" w:rsidRDefault="00E63798" w:rsidP="004C3D03">
      <w:pPr>
        <w:pStyle w:val="ListParagraph"/>
        <w:numPr>
          <w:ilvl w:val="1"/>
          <w:numId w:val="11"/>
        </w:numPr>
        <w:tabs>
          <w:tab w:val="left" w:pos="450"/>
          <w:tab w:val="left" w:pos="1320"/>
        </w:tabs>
        <w:spacing w:before="137" w:line="360" w:lineRule="auto"/>
        <w:ind w:left="1540" w:right="154" w:hanging="1360"/>
        <w:rPr>
          <w:sz w:val="24"/>
          <w:szCs w:val="24"/>
        </w:rPr>
      </w:pPr>
      <w:r w:rsidRPr="004C3D03">
        <w:rPr>
          <w:spacing w:val="-3"/>
          <w:sz w:val="24"/>
          <w:szCs w:val="24"/>
        </w:rPr>
        <w:t xml:space="preserve">It </w:t>
      </w:r>
      <w:r w:rsidRPr="004C3D03">
        <w:rPr>
          <w:sz w:val="24"/>
          <w:szCs w:val="24"/>
        </w:rPr>
        <w:t>gives them empathy as they examine others' ideas, feeling and points of views.</w:t>
      </w:r>
    </w:p>
    <w:p w:rsidR="00E63798" w:rsidRPr="004C3D03" w:rsidRDefault="00E63798" w:rsidP="004C3D03">
      <w:pPr>
        <w:pStyle w:val="ListParagraph"/>
        <w:numPr>
          <w:ilvl w:val="1"/>
          <w:numId w:val="11"/>
        </w:numPr>
        <w:tabs>
          <w:tab w:val="left" w:pos="450"/>
          <w:tab w:val="left" w:pos="1991"/>
        </w:tabs>
        <w:spacing w:before="51" w:line="360" w:lineRule="auto"/>
        <w:ind w:left="990" w:right="153" w:hanging="810"/>
        <w:jc w:val="both"/>
        <w:rPr>
          <w:sz w:val="24"/>
          <w:szCs w:val="24"/>
        </w:rPr>
      </w:pPr>
      <w:r w:rsidRPr="004C3D03">
        <w:rPr>
          <w:spacing w:val="-3"/>
          <w:sz w:val="24"/>
          <w:szCs w:val="24"/>
        </w:rPr>
        <w:t xml:space="preserve">It </w:t>
      </w:r>
      <w:r w:rsidRPr="004C3D03">
        <w:rPr>
          <w:sz w:val="24"/>
          <w:szCs w:val="24"/>
        </w:rPr>
        <w:t>is a chance to practice their oral skills and interpretations as they use the foreign language to describe perceptions, emotions and reactions.</w:t>
      </w:r>
    </w:p>
    <w:p w:rsidR="00E63798" w:rsidRPr="004C3D03" w:rsidRDefault="00E63798" w:rsidP="004C3D03">
      <w:pPr>
        <w:pStyle w:val="ListParagraph"/>
        <w:numPr>
          <w:ilvl w:val="1"/>
          <w:numId w:val="11"/>
        </w:numPr>
        <w:tabs>
          <w:tab w:val="left" w:pos="450"/>
          <w:tab w:val="left" w:pos="2051"/>
        </w:tabs>
        <w:spacing w:line="360" w:lineRule="auto"/>
        <w:ind w:left="990" w:right="154" w:hanging="810"/>
        <w:jc w:val="both"/>
        <w:rPr>
          <w:sz w:val="24"/>
          <w:szCs w:val="24"/>
        </w:rPr>
      </w:pPr>
      <w:r w:rsidRPr="004C3D03">
        <w:rPr>
          <w:spacing w:val="-3"/>
          <w:sz w:val="24"/>
          <w:szCs w:val="24"/>
        </w:rPr>
        <w:t xml:space="preserve">It </w:t>
      </w:r>
      <w:r w:rsidRPr="004C3D03">
        <w:rPr>
          <w:sz w:val="24"/>
          <w:szCs w:val="24"/>
        </w:rPr>
        <w:t>provides them with the opportunity to practice decision –making and problem-solving skills as they gain experience in an independent thinking and cooperative</w:t>
      </w:r>
      <w:r w:rsidRPr="004C3D03">
        <w:rPr>
          <w:spacing w:val="-2"/>
          <w:sz w:val="24"/>
          <w:szCs w:val="24"/>
        </w:rPr>
        <w:t xml:space="preserve"> </w:t>
      </w:r>
      <w:r w:rsidRPr="004C3D03">
        <w:rPr>
          <w:sz w:val="24"/>
          <w:szCs w:val="24"/>
        </w:rPr>
        <w:t>learning.</w:t>
      </w:r>
    </w:p>
    <w:p w:rsidR="00E63798" w:rsidRPr="004C3D03" w:rsidRDefault="00E63798" w:rsidP="004C3D03">
      <w:pPr>
        <w:pStyle w:val="ListParagraph"/>
        <w:numPr>
          <w:ilvl w:val="1"/>
          <w:numId w:val="11"/>
        </w:numPr>
        <w:tabs>
          <w:tab w:val="left" w:pos="450"/>
          <w:tab w:val="left" w:pos="1991"/>
        </w:tabs>
        <w:spacing w:before="1"/>
        <w:ind w:left="990" w:hanging="810"/>
        <w:rPr>
          <w:sz w:val="24"/>
          <w:szCs w:val="24"/>
        </w:rPr>
      </w:pPr>
      <w:r w:rsidRPr="004C3D03">
        <w:rPr>
          <w:spacing w:val="-3"/>
          <w:sz w:val="24"/>
          <w:szCs w:val="24"/>
        </w:rPr>
        <w:t xml:space="preserve">It </w:t>
      </w:r>
      <w:r w:rsidRPr="004C3D03">
        <w:rPr>
          <w:sz w:val="24"/>
          <w:szCs w:val="24"/>
        </w:rPr>
        <w:t>develops both speaking and listening activities.</w:t>
      </w:r>
    </w:p>
    <w:p w:rsidR="00E63798" w:rsidRPr="004C3D03" w:rsidRDefault="00E63798" w:rsidP="004C3D03">
      <w:pPr>
        <w:pStyle w:val="BodyText"/>
        <w:spacing w:line="360" w:lineRule="auto"/>
        <w:ind w:left="0" w:right="270"/>
        <w:rPr>
          <w:spacing w:val="-3"/>
          <w:sz w:val="24"/>
          <w:szCs w:val="24"/>
        </w:rPr>
      </w:pPr>
    </w:p>
    <w:p w:rsidR="00E63798" w:rsidRPr="004C3D03" w:rsidRDefault="00E63798" w:rsidP="004C3D03">
      <w:pPr>
        <w:pStyle w:val="BodyText"/>
        <w:spacing w:line="360" w:lineRule="auto"/>
        <w:ind w:left="0" w:right="270"/>
        <w:rPr>
          <w:spacing w:val="-22"/>
          <w:sz w:val="24"/>
          <w:szCs w:val="24"/>
        </w:rPr>
      </w:pPr>
      <w:r w:rsidRPr="004C3D03">
        <w:rPr>
          <w:spacing w:val="-3"/>
          <w:sz w:val="24"/>
          <w:szCs w:val="24"/>
        </w:rPr>
        <w:t xml:space="preserve">In </w:t>
      </w:r>
      <w:r w:rsidRPr="004C3D03">
        <w:rPr>
          <w:sz w:val="24"/>
          <w:szCs w:val="24"/>
        </w:rPr>
        <w:t>role plays students have to imagine a role (e.g. a candidate) and a situation (e.g. a job interview). A role play in EFL classroom is a drama like activity, it can take many forms</w:t>
      </w:r>
      <w:r w:rsidRPr="004C3D03">
        <w:rPr>
          <w:spacing w:val="-22"/>
          <w:sz w:val="24"/>
          <w:szCs w:val="24"/>
        </w:rPr>
        <w:t xml:space="preserve">. </w:t>
      </w:r>
    </w:p>
    <w:p w:rsidR="00E63798" w:rsidRPr="004A0D7D" w:rsidRDefault="00E63798" w:rsidP="004C3D03">
      <w:pPr>
        <w:pStyle w:val="Heading3"/>
        <w:shd w:val="clear" w:color="auto" w:fill="FFFFFF"/>
        <w:spacing w:before="0" w:beforeAutospacing="0" w:after="120" w:afterAutospacing="0" w:line="360" w:lineRule="atLeast"/>
        <w:textAlignment w:val="baseline"/>
        <w:rPr>
          <w:color w:val="222222"/>
          <w:sz w:val="24"/>
          <w:szCs w:val="24"/>
        </w:rPr>
      </w:pPr>
      <w:r w:rsidRPr="004A0D7D">
        <w:rPr>
          <w:rStyle w:val="apple-converted-space"/>
          <w:color w:val="222222"/>
          <w:sz w:val="24"/>
          <w:szCs w:val="24"/>
        </w:rPr>
        <w:t xml:space="preserve">For example: </w:t>
      </w:r>
      <w:r>
        <w:rPr>
          <w:rStyle w:val="apple-converted-space"/>
          <w:color w:val="222222"/>
          <w:sz w:val="24"/>
          <w:szCs w:val="24"/>
        </w:rPr>
        <w:t xml:space="preserve"> </w:t>
      </w:r>
      <w:r w:rsidRPr="004A0D7D">
        <w:rPr>
          <w:color w:val="222222"/>
          <w:sz w:val="24"/>
          <w:szCs w:val="24"/>
        </w:rPr>
        <w:t>Bizarre Job Interviews</w:t>
      </w:r>
    </w:p>
    <w:p w:rsidR="00E63798" w:rsidRPr="00F34246" w:rsidRDefault="00E63798" w:rsidP="004C3D03">
      <w:pPr>
        <w:widowControl/>
        <w:numPr>
          <w:ilvl w:val="0"/>
          <w:numId w:val="28"/>
        </w:numPr>
        <w:tabs>
          <w:tab w:val="left" w:pos="220"/>
        </w:tabs>
        <w:autoSpaceDE/>
        <w:autoSpaceDN/>
        <w:spacing w:line="360" w:lineRule="auto"/>
        <w:ind w:left="0" w:firstLine="0"/>
        <w:textAlignment w:val="baseline"/>
        <w:rPr>
          <w:sz w:val="24"/>
          <w:szCs w:val="24"/>
        </w:rPr>
      </w:pPr>
      <w:r w:rsidRPr="00F34246">
        <w:rPr>
          <w:b/>
          <w:bCs/>
          <w:sz w:val="24"/>
          <w:szCs w:val="24"/>
        </w:rPr>
        <w:t>Cover background knowledge about strange jobs.</w:t>
      </w:r>
      <w:r w:rsidRPr="00F34246">
        <w:rPr>
          <w:sz w:val="24"/>
          <w:szCs w:val="24"/>
        </w:rPr>
        <w:t> Ask your students as a class about a few jobs they may have had, or possibly some bizarre jobs they may have heard about. This promotes imagination, creativity and will serve as a great warm-up activity. You can even share a bizarre job of your own, or of a friend. Maybe you or someone you know spent a summer as a kiwi picker in New Zealand, or cleaned cages at the zoo.</w:t>
      </w:r>
    </w:p>
    <w:p w:rsidR="00E63798" w:rsidRPr="00F34246" w:rsidRDefault="00E63798" w:rsidP="004C3D03">
      <w:pPr>
        <w:widowControl/>
        <w:numPr>
          <w:ilvl w:val="0"/>
          <w:numId w:val="29"/>
        </w:numPr>
        <w:tabs>
          <w:tab w:val="left" w:pos="220"/>
        </w:tabs>
        <w:autoSpaceDE/>
        <w:autoSpaceDN/>
        <w:spacing w:line="360" w:lineRule="auto"/>
        <w:ind w:left="0" w:firstLine="0"/>
        <w:textAlignment w:val="baseline"/>
        <w:rPr>
          <w:sz w:val="24"/>
          <w:szCs w:val="24"/>
        </w:rPr>
      </w:pPr>
      <w:r w:rsidRPr="00F34246">
        <w:rPr>
          <w:b/>
          <w:bCs/>
          <w:sz w:val="24"/>
          <w:szCs w:val="24"/>
        </w:rPr>
        <w:t>Give out the roles.</w:t>
      </w:r>
      <w:r w:rsidRPr="00F34246">
        <w:rPr>
          <w:sz w:val="24"/>
          <w:szCs w:val="24"/>
        </w:rPr>
        <w:t> You will need to have made a few worksheets for each job interviewer ahead of time. A fun twist is to let the interviewer know which job the interviewee will be interviewing for, but to keep the interviewee in the dark until the activity begins. For example, let’s say Student A has a list of questions to ask Student B, the interviewee. Student A might read, “How did you hear about the position for tiger tooth cleaner?” Student B will need to spontaneously come up with an answer. It is fun!</w:t>
      </w:r>
    </w:p>
    <w:p w:rsidR="00E63798" w:rsidRPr="00F34246" w:rsidRDefault="00E63798" w:rsidP="004C3D03">
      <w:pPr>
        <w:widowControl/>
        <w:numPr>
          <w:ilvl w:val="0"/>
          <w:numId w:val="30"/>
        </w:numPr>
        <w:tabs>
          <w:tab w:val="left" w:pos="220"/>
        </w:tabs>
        <w:autoSpaceDE/>
        <w:autoSpaceDN/>
        <w:spacing w:line="360" w:lineRule="auto"/>
        <w:ind w:left="0" w:firstLine="0"/>
        <w:textAlignment w:val="baseline"/>
        <w:rPr>
          <w:sz w:val="24"/>
          <w:szCs w:val="24"/>
        </w:rPr>
      </w:pPr>
      <w:r w:rsidRPr="00F34246">
        <w:rPr>
          <w:b/>
          <w:bCs/>
          <w:sz w:val="24"/>
          <w:szCs w:val="24"/>
        </w:rPr>
        <w:t>Have students write answers.</w:t>
      </w:r>
      <w:r w:rsidRPr="00F34246">
        <w:rPr>
          <w:sz w:val="24"/>
          <w:szCs w:val="24"/>
        </w:rPr>
        <w:t> You can also have Student A write down Student B’s answers. The last question should give Student B an opportunity to ask the interviewer any questions he or she may have about the job. For example, “How many tigers are there?” This will evoke quick, spontaneous response from Student A.</w:t>
      </w:r>
    </w:p>
    <w:p w:rsidR="00E63798" w:rsidRPr="00F34246" w:rsidRDefault="00E63798" w:rsidP="004C3D03">
      <w:pPr>
        <w:widowControl/>
        <w:numPr>
          <w:ilvl w:val="0"/>
          <w:numId w:val="31"/>
        </w:numPr>
        <w:tabs>
          <w:tab w:val="left" w:pos="220"/>
        </w:tabs>
        <w:autoSpaceDE/>
        <w:autoSpaceDN/>
        <w:spacing w:line="360" w:lineRule="auto"/>
        <w:ind w:left="0" w:firstLine="0"/>
        <w:textAlignment w:val="baseline"/>
        <w:rPr>
          <w:sz w:val="24"/>
          <w:szCs w:val="24"/>
        </w:rPr>
      </w:pPr>
      <w:r w:rsidRPr="00F34246">
        <w:rPr>
          <w:b/>
          <w:bCs/>
          <w:sz w:val="24"/>
          <w:szCs w:val="24"/>
        </w:rPr>
        <w:t>Take turns.</w:t>
      </w:r>
      <w:r w:rsidRPr="00F34246">
        <w:rPr>
          <w:sz w:val="24"/>
          <w:szCs w:val="24"/>
        </w:rPr>
        <w:t> Your students should switch roles among the different interview tables and bizarre jobs. As the exercise continues, you could even be an interviewer or interviewee to add to the excitement and fun of the role play activity.</w:t>
      </w:r>
    </w:p>
    <w:p w:rsidR="00E63798" w:rsidRDefault="00E63798" w:rsidP="00A230E2">
      <w:pPr>
        <w:pStyle w:val="NormalWeb"/>
        <w:shd w:val="clear" w:color="auto" w:fill="FFFFFF"/>
        <w:tabs>
          <w:tab w:val="left" w:pos="220"/>
        </w:tabs>
        <w:spacing w:before="275" w:beforeAutospacing="0" w:after="288" w:afterAutospacing="0" w:line="360" w:lineRule="auto"/>
        <w:textAlignment w:val="baseline"/>
      </w:pPr>
      <w:r w:rsidRPr="00F34246">
        <w:t>Communication, asking and answering questions, improvisation, writing, reading and confidence building are the vital ESL skills involved in this activity.</w:t>
      </w:r>
    </w:p>
    <w:p w:rsidR="00E63798" w:rsidRDefault="00E63798" w:rsidP="004C3D03">
      <w:pPr>
        <w:pStyle w:val="NormalWeb"/>
        <w:numPr>
          <w:ilvl w:val="0"/>
          <w:numId w:val="34"/>
        </w:numPr>
        <w:shd w:val="clear" w:color="auto" w:fill="FFFFFF"/>
        <w:tabs>
          <w:tab w:val="left" w:pos="220"/>
        </w:tabs>
        <w:spacing w:before="275" w:beforeAutospacing="0" w:after="288" w:afterAutospacing="0" w:line="360" w:lineRule="auto"/>
        <w:textAlignment w:val="baseline"/>
        <w:rPr>
          <w:b/>
        </w:rPr>
      </w:pPr>
      <w:r w:rsidRPr="003B63E3">
        <w:rPr>
          <w:b/>
        </w:rPr>
        <w:t>Role</w:t>
      </w:r>
      <w:r w:rsidRPr="003B63E3">
        <w:rPr>
          <w:b/>
          <w:spacing w:val="-1"/>
        </w:rPr>
        <w:t xml:space="preserve"> </w:t>
      </w:r>
      <w:r w:rsidRPr="003B63E3">
        <w:rPr>
          <w:b/>
        </w:rPr>
        <w:t>cards</w:t>
      </w:r>
    </w:p>
    <w:p w:rsidR="00E63798" w:rsidRPr="00D47064" w:rsidRDefault="00E63798" w:rsidP="004C3D03">
      <w:pPr>
        <w:pStyle w:val="NormalWeb"/>
        <w:shd w:val="clear" w:color="auto" w:fill="FFFFFF"/>
        <w:tabs>
          <w:tab w:val="left" w:pos="220"/>
        </w:tabs>
        <w:spacing w:before="275" w:beforeAutospacing="0" w:after="288" w:afterAutospacing="0" w:line="360" w:lineRule="auto"/>
        <w:textAlignment w:val="baseline"/>
      </w:pPr>
      <w:r w:rsidRPr="00D47064">
        <w:t>This strategy promotes active discussion by using role cards and uses colors to differentiate for different skill levels. The example below assumes that you are using blue for the less able and green for the more able students.</w:t>
      </w:r>
      <w:r>
        <w:t xml:space="preserve"> "Participant</w:t>
      </w:r>
      <w:r>
        <w:rPr>
          <w:spacing w:val="17"/>
        </w:rPr>
        <w:t xml:space="preserve"> </w:t>
      </w:r>
      <w:r>
        <w:t>are</w:t>
      </w:r>
      <w:r>
        <w:rPr>
          <w:spacing w:val="17"/>
        </w:rPr>
        <w:t xml:space="preserve"> </w:t>
      </w:r>
      <w:r>
        <w:t>given</w:t>
      </w:r>
      <w:r>
        <w:rPr>
          <w:spacing w:val="19"/>
        </w:rPr>
        <w:t xml:space="preserve"> </w:t>
      </w:r>
      <w:r>
        <w:t>a</w:t>
      </w:r>
      <w:r>
        <w:rPr>
          <w:spacing w:val="19"/>
        </w:rPr>
        <w:t xml:space="preserve"> </w:t>
      </w:r>
      <w:r>
        <w:t>situation</w:t>
      </w:r>
      <w:r>
        <w:rPr>
          <w:spacing w:val="19"/>
        </w:rPr>
        <w:t xml:space="preserve"> </w:t>
      </w:r>
      <w:r>
        <w:t>plus</w:t>
      </w:r>
      <w:r>
        <w:rPr>
          <w:spacing w:val="18"/>
        </w:rPr>
        <w:t xml:space="preserve"> </w:t>
      </w:r>
      <w:r>
        <w:t>problem</w:t>
      </w:r>
      <w:r>
        <w:rPr>
          <w:spacing w:val="16"/>
        </w:rPr>
        <w:t xml:space="preserve"> </w:t>
      </w:r>
      <w:r>
        <w:t>or</w:t>
      </w:r>
      <w:r>
        <w:rPr>
          <w:spacing w:val="17"/>
        </w:rPr>
        <w:t xml:space="preserve"> </w:t>
      </w:r>
      <w:r>
        <w:t>task,</w:t>
      </w:r>
      <w:r>
        <w:rPr>
          <w:spacing w:val="18"/>
        </w:rPr>
        <w:t xml:space="preserve"> </w:t>
      </w:r>
      <w:r>
        <w:t>as</w:t>
      </w:r>
      <w:r>
        <w:rPr>
          <w:spacing w:val="19"/>
        </w:rPr>
        <w:t xml:space="preserve"> </w:t>
      </w:r>
      <w:r>
        <w:t>in</w:t>
      </w:r>
      <w:r>
        <w:rPr>
          <w:spacing w:val="19"/>
        </w:rPr>
        <w:t xml:space="preserve"> </w:t>
      </w:r>
      <w:r>
        <w:t>simulation,</w:t>
      </w:r>
      <w:r>
        <w:rPr>
          <w:spacing w:val="20"/>
        </w:rPr>
        <w:t xml:space="preserve"> </w:t>
      </w:r>
      <w:r>
        <w:t>but</w:t>
      </w:r>
      <w:r>
        <w:rPr>
          <w:w w:val="99"/>
        </w:rPr>
        <w:t xml:space="preserve"> </w:t>
      </w:r>
      <w:r>
        <w:t>they are allotted individual roles, which may be written out</w:t>
      </w:r>
      <w:r>
        <w:rPr>
          <w:spacing w:val="-7"/>
        </w:rPr>
        <w:t xml:space="preserve"> </w:t>
      </w:r>
      <w:r>
        <w:t xml:space="preserve">on cards" </w:t>
      </w:r>
    </w:p>
    <w:p w:rsidR="00E63798" w:rsidRPr="00A230E2" w:rsidRDefault="00E63798" w:rsidP="004C3D03">
      <w:pPr>
        <w:pStyle w:val="BodyText"/>
        <w:spacing w:line="360" w:lineRule="auto"/>
        <w:ind w:left="0" w:right="154"/>
        <w:jc w:val="both"/>
        <w:rPr>
          <w:b/>
          <w:sz w:val="24"/>
          <w:szCs w:val="24"/>
        </w:rPr>
      </w:pPr>
      <w:r w:rsidRPr="00A230E2">
        <w:rPr>
          <w:sz w:val="24"/>
          <w:szCs w:val="24"/>
        </w:rPr>
        <w:t>So, role cards as a role play technique gives the opportunity for learners 'performances to be guided through instructions presented in cards for enabling them to act  out what may</w:t>
      </w:r>
      <w:r w:rsidRPr="00A230E2">
        <w:rPr>
          <w:spacing w:val="-4"/>
          <w:sz w:val="24"/>
          <w:szCs w:val="24"/>
        </w:rPr>
        <w:t xml:space="preserve"> </w:t>
      </w:r>
      <w:r w:rsidRPr="00A230E2">
        <w:rPr>
          <w:sz w:val="24"/>
          <w:szCs w:val="24"/>
        </w:rPr>
        <w:t>occur</w:t>
      </w:r>
      <w:r w:rsidRPr="00A230E2">
        <w:rPr>
          <w:b/>
          <w:sz w:val="24"/>
          <w:szCs w:val="24"/>
        </w:rPr>
        <w:t>.</w:t>
      </w:r>
    </w:p>
    <w:p w:rsidR="00E63798" w:rsidRPr="00D47064" w:rsidRDefault="00E63798" w:rsidP="004C3D03">
      <w:pPr>
        <w:widowControl/>
        <w:autoSpaceDE/>
        <w:autoSpaceDN/>
        <w:spacing w:line="360" w:lineRule="auto"/>
        <w:rPr>
          <w:sz w:val="24"/>
          <w:szCs w:val="24"/>
        </w:rPr>
      </w:pPr>
      <w:r w:rsidRPr="00D47064">
        <w:rPr>
          <w:sz w:val="24"/>
          <w:szCs w:val="24"/>
        </w:rPr>
        <w:t>How to Use the Strategy: </w:t>
      </w:r>
    </w:p>
    <w:p w:rsidR="00E63798" w:rsidRPr="00D47064" w:rsidRDefault="00E63798" w:rsidP="004C3D03">
      <w:pPr>
        <w:widowControl/>
        <w:numPr>
          <w:ilvl w:val="0"/>
          <w:numId w:val="36"/>
        </w:numPr>
        <w:shd w:val="clear" w:color="auto" w:fill="FFFFFF"/>
        <w:autoSpaceDE/>
        <w:autoSpaceDN/>
        <w:spacing w:before="100" w:beforeAutospacing="1" w:after="100" w:afterAutospacing="1" w:line="360" w:lineRule="auto"/>
        <w:rPr>
          <w:sz w:val="24"/>
          <w:szCs w:val="24"/>
        </w:rPr>
      </w:pPr>
      <w:r w:rsidRPr="00D47064">
        <w:rPr>
          <w:sz w:val="24"/>
          <w:szCs w:val="24"/>
        </w:rPr>
        <w:t>Make one poster-sized copy of the Pointer/Signal Words Chart (located to your right) and post it in the classroom for student reference.</w:t>
      </w:r>
    </w:p>
    <w:p w:rsidR="00E63798" w:rsidRPr="00D47064" w:rsidRDefault="00E63798" w:rsidP="004C3D03">
      <w:pPr>
        <w:widowControl/>
        <w:numPr>
          <w:ilvl w:val="0"/>
          <w:numId w:val="36"/>
        </w:numPr>
        <w:shd w:val="clear" w:color="auto" w:fill="FFFFFF"/>
        <w:autoSpaceDE/>
        <w:autoSpaceDN/>
        <w:spacing w:before="100" w:beforeAutospacing="1" w:after="100" w:afterAutospacing="1" w:line="360" w:lineRule="auto"/>
        <w:rPr>
          <w:sz w:val="24"/>
          <w:szCs w:val="24"/>
        </w:rPr>
      </w:pPr>
      <w:r w:rsidRPr="00D47064">
        <w:rPr>
          <w:sz w:val="24"/>
          <w:szCs w:val="24"/>
        </w:rPr>
        <w:t>Copy, laminate, and cut the Blue Role Cards for Expository Text and the Green Role Cards for Expository Text (both are located to the right). Make enough copies so that each student will receive a card that is appropriate for his/her readiness level.</w:t>
      </w:r>
    </w:p>
    <w:p w:rsidR="00E63798" w:rsidRPr="00D47064" w:rsidRDefault="00E63798" w:rsidP="004C3D03">
      <w:pPr>
        <w:widowControl/>
        <w:numPr>
          <w:ilvl w:val="0"/>
          <w:numId w:val="36"/>
        </w:numPr>
        <w:shd w:val="clear" w:color="auto" w:fill="FFFFFF"/>
        <w:autoSpaceDE/>
        <w:autoSpaceDN/>
        <w:spacing w:before="100" w:beforeAutospacing="1" w:after="100" w:afterAutospacing="1" w:line="360" w:lineRule="auto"/>
        <w:rPr>
          <w:sz w:val="24"/>
          <w:szCs w:val="24"/>
        </w:rPr>
      </w:pPr>
      <w:r w:rsidRPr="00D47064">
        <w:rPr>
          <w:sz w:val="24"/>
          <w:szCs w:val="24"/>
        </w:rPr>
        <w:t>Divide the students into homogeneous readiness-level groups of four and give each student in each group one of the indi</w:t>
      </w:r>
      <w:r>
        <w:rPr>
          <w:sz w:val="24"/>
          <w:szCs w:val="24"/>
        </w:rPr>
        <w:t>vidual cards</w:t>
      </w:r>
      <w:r w:rsidRPr="00D47064">
        <w:rPr>
          <w:sz w:val="24"/>
          <w:szCs w:val="24"/>
        </w:rPr>
        <w:t>. (Make sure each group has cards for all four roles). </w:t>
      </w:r>
    </w:p>
    <w:p w:rsidR="00E63798" w:rsidRPr="00D47064" w:rsidRDefault="00E63798" w:rsidP="004C3D03">
      <w:pPr>
        <w:widowControl/>
        <w:numPr>
          <w:ilvl w:val="0"/>
          <w:numId w:val="36"/>
        </w:numPr>
        <w:shd w:val="clear" w:color="auto" w:fill="FFFFFF"/>
        <w:autoSpaceDE/>
        <w:autoSpaceDN/>
        <w:spacing w:before="100" w:beforeAutospacing="1" w:after="100" w:afterAutospacing="1" w:line="360" w:lineRule="auto"/>
        <w:rPr>
          <w:sz w:val="24"/>
          <w:szCs w:val="24"/>
        </w:rPr>
      </w:pPr>
      <w:r w:rsidRPr="00D47064">
        <w:rPr>
          <w:sz w:val="24"/>
          <w:szCs w:val="24"/>
        </w:rPr>
        <w:t>Tell students to read their cards to find out what their individual role will be for the group discussion.</w:t>
      </w:r>
    </w:p>
    <w:p w:rsidR="00E63798" w:rsidRPr="00D47064" w:rsidRDefault="00E63798" w:rsidP="004C3D03">
      <w:pPr>
        <w:widowControl/>
        <w:numPr>
          <w:ilvl w:val="0"/>
          <w:numId w:val="36"/>
        </w:numPr>
        <w:shd w:val="clear" w:color="auto" w:fill="FFFFFF"/>
        <w:autoSpaceDE/>
        <w:autoSpaceDN/>
        <w:spacing w:before="100" w:beforeAutospacing="1" w:after="100" w:afterAutospacing="1" w:line="360" w:lineRule="auto"/>
        <w:rPr>
          <w:sz w:val="24"/>
          <w:szCs w:val="24"/>
        </w:rPr>
      </w:pPr>
      <w:r w:rsidRPr="00D47064">
        <w:rPr>
          <w:sz w:val="24"/>
          <w:szCs w:val="24"/>
        </w:rPr>
        <w:t>Students read the chapter or section of the book.</w:t>
      </w:r>
    </w:p>
    <w:p w:rsidR="00E63798" w:rsidRPr="00D47064" w:rsidRDefault="00E63798" w:rsidP="004C3D03">
      <w:pPr>
        <w:widowControl/>
        <w:numPr>
          <w:ilvl w:val="0"/>
          <w:numId w:val="36"/>
        </w:numPr>
        <w:shd w:val="clear" w:color="auto" w:fill="FFFFFF"/>
        <w:autoSpaceDE/>
        <w:autoSpaceDN/>
        <w:spacing w:before="100" w:beforeAutospacing="1" w:after="100" w:afterAutospacing="1" w:line="360" w:lineRule="auto"/>
        <w:rPr>
          <w:sz w:val="24"/>
          <w:szCs w:val="24"/>
        </w:rPr>
      </w:pPr>
      <w:r w:rsidRPr="00D47064">
        <w:rPr>
          <w:sz w:val="24"/>
          <w:szCs w:val="24"/>
        </w:rPr>
        <w:t xml:space="preserve">Provide time for group discussion.  Each </w:t>
      </w:r>
      <w:r>
        <w:rPr>
          <w:sz w:val="24"/>
          <w:szCs w:val="24"/>
        </w:rPr>
        <w:t>group member should participate</w:t>
      </w:r>
      <w:r w:rsidRPr="00D47064">
        <w:rPr>
          <w:sz w:val="24"/>
          <w:szCs w:val="24"/>
        </w:rPr>
        <w:t xml:space="preserve"> based on the role on his/her card.</w:t>
      </w:r>
    </w:p>
    <w:p w:rsidR="00E63798" w:rsidRPr="00D47064" w:rsidRDefault="00E63798" w:rsidP="004C3D03">
      <w:pPr>
        <w:widowControl/>
        <w:numPr>
          <w:ilvl w:val="0"/>
          <w:numId w:val="36"/>
        </w:numPr>
        <w:shd w:val="clear" w:color="auto" w:fill="FFFFFF"/>
        <w:autoSpaceDE/>
        <w:autoSpaceDN/>
        <w:spacing w:before="100" w:beforeAutospacing="1" w:after="100" w:afterAutospacing="1" w:line="360" w:lineRule="auto"/>
        <w:rPr>
          <w:sz w:val="24"/>
          <w:szCs w:val="24"/>
        </w:rPr>
      </w:pPr>
      <w:r w:rsidRPr="00D47064">
        <w:rPr>
          <w:sz w:val="24"/>
          <w:szCs w:val="24"/>
        </w:rPr>
        <w:t>Give each group a large sheet of paper and some markers.</w:t>
      </w:r>
    </w:p>
    <w:p w:rsidR="00E63798" w:rsidRPr="00D47064" w:rsidRDefault="00E63798" w:rsidP="004C3D03">
      <w:pPr>
        <w:widowControl/>
        <w:numPr>
          <w:ilvl w:val="0"/>
          <w:numId w:val="36"/>
        </w:numPr>
        <w:shd w:val="clear" w:color="auto" w:fill="FFFFFF"/>
        <w:autoSpaceDE/>
        <w:autoSpaceDN/>
        <w:spacing w:before="100" w:beforeAutospacing="1" w:after="100" w:afterAutospacing="1" w:line="360" w:lineRule="auto"/>
        <w:rPr>
          <w:sz w:val="24"/>
          <w:szCs w:val="24"/>
        </w:rPr>
      </w:pPr>
      <w:r w:rsidRPr="00D47064">
        <w:rPr>
          <w:sz w:val="24"/>
          <w:szCs w:val="24"/>
        </w:rPr>
        <w:t>Ask each group to figure out a way to show the key elements of its discussion by making a graphic representation on the large sheet of paper.</w:t>
      </w:r>
    </w:p>
    <w:p w:rsidR="00E63798" w:rsidRPr="00D47064" w:rsidRDefault="00E63798" w:rsidP="004C3D03">
      <w:pPr>
        <w:widowControl/>
        <w:numPr>
          <w:ilvl w:val="0"/>
          <w:numId w:val="36"/>
        </w:numPr>
        <w:shd w:val="clear" w:color="auto" w:fill="FFFFFF"/>
        <w:autoSpaceDE/>
        <w:autoSpaceDN/>
        <w:spacing w:before="100" w:beforeAutospacing="1" w:after="100" w:afterAutospacing="1" w:line="360" w:lineRule="auto"/>
        <w:rPr>
          <w:sz w:val="24"/>
          <w:szCs w:val="24"/>
        </w:rPr>
      </w:pPr>
      <w:r w:rsidRPr="00D47064">
        <w:rPr>
          <w:sz w:val="24"/>
          <w:szCs w:val="24"/>
        </w:rPr>
        <w:t>Have each group present its graphic representation to the rest of the class.  </w:t>
      </w:r>
    </w:p>
    <w:p w:rsidR="00E63798" w:rsidRPr="00D47064" w:rsidRDefault="00E63798" w:rsidP="004C3D03">
      <w:pPr>
        <w:widowControl/>
        <w:numPr>
          <w:ilvl w:val="0"/>
          <w:numId w:val="36"/>
        </w:numPr>
        <w:shd w:val="clear" w:color="auto" w:fill="FFFFFF"/>
        <w:autoSpaceDE/>
        <w:autoSpaceDN/>
        <w:spacing w:before="100" w:beforeAutospacing="1" w:after="100" w:afterAutospacing="1" w:line="360" w:lineRule="auto"/>
        <w:rPr>
          <w:sz w:val="24"/>
          <w:szCs w:val="24"/>
        </w:rPr>
      </w:pPr>
      <w:r w:rsidRPr="00D47064">
        <w:rPr>
          <w:sz w:val="24"/>
          <w:szCs w:val="24"/>
        </w:rPr>
        <w:t>Display the posters.</w:t>
      </w:r>
    </w:p>
    <w:p w:rsidR="00E63798" w:rsidRPr="00ED41D5" w:rsidRDefault="00E63798" w:rsidP="004C3D03">
      <w:pPr>
        <w:spacing w:line="360" w:lineRule="auto"/>
        <w:jc w:val="both"/>
        <w:rPr>
          <w:sz w:val="24"/>
          <w:szCs w:val="24"/>
        </w:rPr>
      </w:pPr>
      <w:r w:rsidRPr="00ED41D5">
        <w:rPr>
          <w:sz w:val="24"/>
          <w:szCs w:val="24"/>
        </w:rPr>
        <w:t xml:space="preserve">For examples: </w:t>
      </w:r>
    </w:p>
    <w:p w:rsidR="00E63798" w:rsidRDefault="00E63798" w:rsidP="004C3D03">
      <w:pPr>
        <w:spacing w:line="360" w:lineRule="auto"/>
        <w:jc w:val="both"/>
      </w:pPr>
    </w:p>
    <w:p w:rsidR="00E63798" w:rsidRDefault="00E63798" w:rsidP="00ED41D5">
      <w:pPr>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323.25pt;mso-position-horizontal-relative:char;mso-position-vertical-relative:line">
            <v:imagedata r:id="rId10" o:title=""/>
          </v:shape>
        </w:pict>
      </w:r>
      <w:r w:rsidRPr="00D47064">
        <w:rPr>
          <w:noProof/>
        </w:rPr>
        <w:t xml:space="preserve"> </w:t>
      </w:r>
      <w:r>
        <w:rPr>
          <w:noProof/>
        </w:rPr>
        <w:pict>
          <v:shape id="Picture 1" o:spid="_x0000_i1026" type="#_x0000_t75" alt="http://www.rcsthinkfromthemiddle.com/uploads/2/3/4/1/23418034/green_role_cards.jpg" style="width:226.5pt;height:323.25pt;visibility:visible">
            <v:imagedata r:id="rId11" o:title=""/>
          </v:shape>
        </w:pict>
      </w:r>
    </w:p>
    <w:p w:rsidR="00E63798" w:rsidRDefault="00E63798" w:rsidP="004C3D03">
      <w:pPr>
        <w:spacing w:line="360" w:lineRule="auto"/>
      </w:pPr>
    </w:p>
    <w:p w:rsidR="00E63798" w:rsidRPr="001C2277" w:rsidRDefault="00E63798" w:rsidP="004C3D03">
      <w:pPr>
        <w:spacing w:line="360" w:lineRule="auto"/>
        <w:rPr>
          <w:b/>
          <w:sz w:val="24"/>
          <w:szCs w:val="24"/>
        </w:rPr>
      </w:pPr>
      <w:r w:rsidRPr="001C2277">
        <w:rPr>
          <w:b/>
          <w:sz w:val="24"/>
          <w:szCs w:val="24"/>
        </w:rPr>
        <w:t>4. Simulation</w:t>
      </w:r>
    </w:p>
    <w:p w:rsidR="00E63798" w:rsidRPr="0099464B" w:rsidRDefault="00E63798" w:rsidP="004C3D03">
      <w:pPr>
        <w:spacing w:before="160" w:line="362" w:lineRule="auto"/>
        <w:ind w:right="153"/>
        <w:jc w:val="both"/>
        <w:rPr>
          <w:sz w:val="24"/>
          <w:szCs w:val="24"/>
        </w:rPr>
      </w:pPr>
      <w:r w:rsidRPr="0099464B">
        <w:rPr>
          <w:sz w:val="24"/>
          <w:szCs w:val="24"/>
        </w:rPr>
        <w:t>It is another role play activity which can be to develop oral fluency, "where student simulate a real life encounter […] as if they were doing so in the real world as themselves" (Harmer, 2000, 274).</w:t>
      </w:r>
    </w:p>
    <w:p w:rsidR="00E63798" w:rsidRPr="0099464B" w:rsidRDefault="00E63798" w:rsidP="004C3D03">
      <w:pPr>
        <w:spacing w:before="160" w:line="362" w:lineRule="auto"/>
        <w:ind w:right="153"/>
        <w:jc w:val="both"/>
        <w:rPr>
          <w:b/>
          <w:sz w:val="24"/>
          <w:szCs w:val="24"/>
        </w:rPr>
      </w:pPr>
      <w:r w:rsidRPr="0099464B">
        <w:rPr>
          <w:sz w:val="24"/>
          <w:szCs w:val="24"/>
        </w:rPr>
        <w:t>It is similarly defined by (Ur,19984):</w:t>
      </w:r>
    </w:p>
    <w:p w:rsidR="00E63798" w:rsidRDefault="00E63798" w:rsidP="004C3D03">
      <w:pPr>
        <w:pStyle w:val="Heading2"/>
        <w:spacing w:before="144" w:line="360" w:lineRule="auto"/>
        <w:ind w:left="0"/>
      </w:pPr>
      <w:r>
        <w:t>"In simulation the individual participants speak and react as themselves, but the group role, situation and task they are given is an imaginary one" (132).</w:t>
      </w:r>
    </w:p>
    <w:p w:rsidR="00E63798" w:rsidRPr="0099464B" w:rsidRDefault="00E63798" w:rsidP="004C3D03">
      <w:pPr>
        <w:pStyle w:val="BodyText"/>
        <w:spacing w:line="360" w:lineRule="auto"/>
        <w:ind w:left="0" w:right="153"/>
        <w:jc w:val="both"/>
        <w:rPr>
          <w:sz w:val="24"/>
          <w:szCs w:val="24"/>
        </w:rPr>
      </w:pPr>
      <w:r w:rsidRPr="0099464B">
        <w:rPr>
          <w:sz w:val="24"/>
          <w:szCs w:val="24"/>
        </w:rPr>
        <w:t>For a simulation to work it must according to (Kenjohns reported in Harmer, 2000) have the following characteristics:</w:t>
      </w:r>
    </w:p>
    <w:p w:rsidR="00E63798" w:rsidRPr="0099464B" w:rsidRDefault="00E63798" w:rsidP="004C3D03">
      <w:pPr>
        <w:pStyle w:val="ListParagraph"/>
        <w:numPr>
          <w:ilvl w:val="0"/>
          <w:numId w:val="8"/>
        </w:numPr>
        <w:tabs>
          <w:tab w:val="left" w:pos="1991"/>
        </w:tabs>
        <w:spacing w:line="360" w:lineRule="auto"/>
        <w:ind w:right="153"/>
        <w:rPr>
          <w:sz w:val="24"/>
          <w:szCs w:val="24"/>
        </w:rPr>
      </w:pPr>
      <w:r w:rsidRPr="0099464B">
        <w:rPr>
          <w:sz w:val="24"/>
          <w:szCs w:val="24"/>
        </w:rPr>
        <w:t>"Reality of function"; where students feel their complete involvement in the situation as if it really exists and they act as a real participant.</w:t>
      </w:r>
    </w:p>
    <w:p w:rsidR="00E63798" w:rsidRPr="0099464B" w:rsidRDefault="00E63798" w:rsidP="004C3D03">
      <w:pPr>
        <w:pStyle w:val="ListParagraph"/>
        <w:numPr>
          <w:ilvl w:val="0"/>
          <w:numId w:val="8"/>
        </w:numPr>
        <w:tabs>
          <w:tab w:val="left" w:pos="1991"/>
        </w:tabs>
        <w:rPr>
          <w:sz w:val="24"/>
          <w:szCs w:val="24"/>
        </w:rPr>
      </w:pPr>
      <w:r w:rsidRPr="0099464B">
        <w:rPr>
          <w:sz w:val="24"/>
          <w:szCs w:val="24"/>
        </w:rPr>
        <w:t>"A simulated environment " created by the</w:t>
      </w:r>
      <w:r w:rsidRPr="0099464B">
        <w:rPr>
          <w:spacing w:val="-1"/>
          <w:sz w:val="24"/>
          <w:szCs w:val="24"/>
        </w:rPr>
        <w:t xml:space="preserve"> </w:t>
      </w:r>
      <w:r w:rsidRPr="0099464B">
        <w:rPr>
          <w:sz w:val="24"/>
          <w:szCs w:val="24"/>
        </w:rPr>
        <w:t>teacher</w:t>
      </w:r>
    </w:p>
    <w:p w:rsidR="00E63798" w:rsidRPr="0099464B" w:rsidRDefault="00E63798" w:rsidP="004C3D03">
      <w:pPr>
        <w:pStyle w:val="ListParagraph"/>
        <w:numPr>
          <w:ilvl w:val="0"/>
          <w:numId w:val="8"/>
        </w:numPr>
        <w:tabs>
          <w:tab w:val="left" w:pos="1991"/>
        </w:tabs>
        <w:spacing w:before="132" w:line="360" w:lineRule="auto"/>
        <w:ind w:right="153"/>
        <w:rPr>
          <w:sz w:val="24"/>
          <w:szCs w:val="24"/>
        </w:rPr>
      </w:pPr>
      <w:r w:rsidRPr="0099464B">
        <w:rPr>
          <w:sz w:val="24"/>
          <w:szCs w:val="24"/>
        </w:rPr>
        <w:t>"Structure " in which students must have a general view about the tasks to be performed and the activity to be</w:t>
      </w:r>
      <w:r w:rsidRPr="0099464B">
        <w:rPr>
          <w:spacing w:val="-1"/>
          <w:sz w:val="24"/>
          <w:szCs w:val="24"/>
        </w:rPr>
        <w:t xml:space="preserve"> </w:t>
      </w:r>
      <w:r w:rsidRPr="0099464B">
        <w:rPr>
          <w:sz w:val="24"/>
          <w:szCs w:val="24"/>
        </w:rPr>
        <w:t>done</w:t>
      </w:r>
    </w:p>
    <w:p w:rsidR="00E63798" w:rsidRPr="0099464B" w:rsidRDefault="00E63798" w:rsidP="004C3D03">
      <w:pPr>
        <w:pStyle w:val="BodyText"/>
        <w:spacing w:line="360" w:lineRule="auto"/>
        <w:ind w:left="0" w:right="153"/>
        <w:jc w:val="both"/>
        <w:rPr>
          <w:sz w:val="24"/>
          <w:szCs w:val="24"/>
        </w:rPr>
      </w:pPr>
      <w:r w:rsidRPr="0099464B">
        <w:rPr>
          <w:sz w:val="24"/>
          <w:szCs w:val="24"/>
        </w:rPr>
        <w:t>Furthermore, it seems somehow difficult to distinguish betwee</w:t>
      </w:r>
      <w:r>
        <w:rPr>
          <w:sz w:val="24"/>
          <w:szCs w:val="24"/>
        </w:rPr>
        <w:t>n the two sorts of activities (</w:t>
      </w:r>
      <w:r w:rsidRPr="0099464B">
        <w:rPr>
          <w:sz w:val="24"/>
          <w:szCs w:val="24"/>
        </w:rPr>
        <w:t>role play and simulation as a type of a role play) , but the clear difference lies in the fact that simulation is more difficult than role play since it requires learners not to act as characters that are not their own but get more personally involved ( using their own background and knowledge to the situation).</w:t>
      </w:r>
    </w:p>
    <w:p w:rsidR="00E63798" w:rsidRPr="0099464B" w:rsidRDefault="00E63798" w:rsidP="004C3D03">
      <w:pPr>
        <w:pStyle w:val="BodyText"/>
        <w:spacing w:line="360" w:lineRule="auto"/>
        <w:ind w:left="0" w:right="154"/>
        <w:jc w:val="both"/>
        <w:rPr>
          <w:sz w:val="24"/>
          <w:szCs w:val="24"/>
        </w:rPr>
      </w:pPr>
      <w:r w:rsidRPr="0099464B">
        <w:rPr>
          <w:sz w:val="24"/>
          <w:szCs w:val="24"/>
        </w:rPr>
        <w:t>In simulation students generally work with small groups to feel confident, cooperative, sharing ideas and create motivation.</w:t>
      </w:r>
    </w:p>
    <w:p w:rsidR="00E63798" w:rsidRPr="0099464B" w:rsidRDefault="00E63798" w:rsidP="004C3D03">
      <w:pPr>
        <w:pStyle w:val="Heading2"/>
        <w:spacing w:before="4"/>
        <w:rPr>
          <w:sz w:val="24"/>
          <w:szCs w:val="24"/>
        </w:rPr>
      </w:pPr>
      <w:r w:rsidRPr="0099464B">
        <w:rPr>
          <w:sz w:val="24"/>
          <w:szCs w:val="24"/>
          <w:u w:val="thick"/>
        </w:rPr>
        <w:t>Example:</w:t>
      </w:r>
    </w:p>
    <w:p w:rsidR="00E63798" w:rsidRPr="0099464B" w:rsidRDefault="00E63798" w:rsidP="004C3D03">
      <w:pPr>
        <w:pStyle w:val="BodyText"/>
        <w:spacing w:before="134" w:line="360" w:lineRule="auto"/>
        <w:ind w:left="0" w:right="154"/>
        <w:jc w:val="both"/>
        <w:rPr>
          <w:sz w:val="24"/>
          <w:szCs w:val="24"/>
        </w:rPr>
      </w:pPr>
      <w:r w:rsidRPr="0099464B">
        <w:rPr>
          <w:sz w:val="24"/>
          <w:szCs w:val="24"/>
        </w:rPr>
        <w:t>You are the managing committee of a special school for blind children. You want to organize a summer camp for them, but your school budget is insufficient .Decide how you might raise the money</w:t>
      </w:r>
    </w:p>
    <w:p w:rsidR="00E63798" w:rsidRPr="0099464B" w:rsidRDefault="00E63798" w:rsidP="004C3D03">
      <w:pPr>
        <w:pStyle w:val="BodyText"/>
        <w:spacing w:before="10"/>
        <w:ind w:left="0"/>
        <w:rPr>
          <w:b/>
          <w:sz w:val="24"/>
          <w:szCs w:val="24"/>
        </w:rPr>
      </w:pPr>
    </w:p>
    <w:p w:rsidR="00E63798" w:rsidRPr="0099464B" w:rsidRDefault="00E63798" w:rsidP="004C3D03">
      <w:pPr>
        <w:rPr>
          <w:b/>
          <w:sz w:val="24"/>
          <w:szCs w:val="24"/>
        </w:rPr>
      </w:pPr>
      <w:r w:rsidRPr="0099464B">
        <w:rPr>
          <w:b/>
          <w:sz w:val="24"/>
          <w:szCs w:val="24"/>
        </w:rPr>
        <w:t>4. Formation gap</w:t>
      </w:r>
      <w:r w:rsidRPr="0099464B">
        <w:rPr>
          <w:b/>
          <w:spacing w:val="10"/>
          <w:sz w:val="24"/>
          <w:szCs w:val="24"/>
        </w:rPr>
        <w:t xml:space="preserve"> </w:t>
      </w:r>
      <w:r w:rsidRPr="0099464B">
        <w:rPr>
          <w:b/>
          <w:sz w:val="24"/>
          <w:szCs w:val="24"/>
        </w:rPr>
        <w:t>activities</w:t>
      </w:r>
    </w:p>
    <w:p w:rsidR="00E63798" w:rsidRPr="0099464B" w:rsidRDefault="00E63798" w:rsidP="004C3D03">
      <w:pPr>
        <w:pStyle w:val="BodyText"/>
        <w:tabs>
          <w:tab w:val="left" w:pos="2866"/>
          <w:tab w:val="left" w:pos="3706"/>
        </w:tabs>
        <w:spacing w:before="159" w:line="360" w:lineRule="auto"/>
        <w:ind w:left="0" w:right="226"/>
        <w:rPr>
          <w:sz w:val="24"/>
          <w:szCs w:val="24"/>
        </w:rPr>
      </w:pPr>
      <w:r w:rsidRPr="0099464B">
        <w:rPr>
          <w:sz w:val="24"/>
          <w:szCs w:val="24"/>
        </w:rPr>
        <w:t>Another type among the classroom spoken interaction activities is what is described</w:t>
      </w:r>
      <w:r w:rsidRPr="0099464B">
        <w:rPr>
          <w:spacing w:val="-3"/>
          <w:sz w:val="24"/>
          <w:szCs w:val="24"/>
        </w:rPr>
        <w:t xml:space="preserve"> </w:t>
      </w:r>
      <w:r w:rsidRPr="0099464B">
        <w:rPr>
          <w:sz w:val="24"/>
          <w:szCs w:val="24"/>
        </w:rPr>
        <w:t>by</w:t>
      </w:r>
      <w:r w:rsidRPr="0099464B">
        <w:rPr>
          <w:spacing w:val="-3"/>
          <w:sz w:val="24"/>
          <w:szCs w:val="24"/>
        </w:rPr>
        <w:t xml:space="preserve"> </w:t>
      </w:r>
      <w:r w:rsidRPr="0099464B">
        <w:rPr>
          <w:sz w:val="24"/>
          <w:szCs w:val="24"/>
        </w:rPr>
        <w:t>(Harmer, 2002) to be</w:t>
      </w:r>
      <w:r w:rsidRPr="0099464B">
        <w:rPr>
          <w:spacing w:val="-2"/>
          <w:sz w:val="24"/>
          <w:szCs w:val="24"/>
        </w:rPr>
        <w:t>:</w:t>
      </w:r>
    </w:p>
    <w:p w:rsidR="00E63798" w:rsidRPr="0099464B" w:rsidRDefault="00E63798" w:rsidP="004C3D03">
      <w:pPr>
        <w:pStyle w:val="Heading2"/>
        <w:spacing w:before="3"/>
        <w:ind w:left="0"/>
        <w:rPr>
          <w:sz w:val="24"/>
          <w:szCs w:val="24"/>
        </w:rPr>
      </w:pPr>
      <w:r w:rsidRPr="0099464B">
        <w:rPr>
          <w:sz w:val="24"/>
          <w:szCs w:val="24"/>
        </w:rPr>
        <w:t>"Where two speakers</w:t>
      </w:r>
      <w:r w:rsidRPr="0099464B">
        <w:rPr>
          <w:spacing w:val="53"/>
          <w:sz w:val="24"/>
          <w:szCs w:val="24"/>
        </w:rPr>
        <w:t xml:space="preserve"> </w:t>
      </w:r>
      <w:r w:rsidRPr="0099464B">
        <w:rPr>
          <w:sz w:val="24"/>
          <w:szCs w:val="24"/>
        </w:rPr>
        <w:t>have different</w:t>
      </w:r>
      <w:r w:rsidRPr="0099464B">
        <w:rPr>
          <w:spacing w:val="52"/>
          <w:sz w:val="24"/>
          <w:szCs w:val="24"/>
        </w:rPr>
        <w:t xml:space="preserve"> </w:t>
      </w:r>
      <w:r w:rsidRPr="0099464B">
        <w:rPr>
          <w:sz w:val="24"/>
          <w:szCs w:val="24"/>
        </w:rPr>
        <w:t>parts of</w:t>
      </w:r>
      <w:r w:rsidRPr="0099464B">
        <w:rPr>
          <w:spacing w:val="54"/>
          <w:sz w:val="24"/>
          <w:szCs w:val="24"/>
        </w:rPr>
        <w:t xml:space="preserve"> </w:t>
      </w:r>
      <w:r w:rsidRPr="0099464B">
        <w:rPr>
          <w:sz w:val="24"/>
          <w:szCs w:val="24"/>
        </w:rPr>
        <w:t>information making</w:t>
      </w:r>
      <w:r w:rsidRPr="0099464B">
        <w:rPr>
          <w:spacing w:val="52"/>
          <w:sz w:val="24"/>
          <w:szCs w:val="24"/>
        </w:rPr>
        <w:t xml:space="preserve"> </w:t>
      </w:r>
      <w:r w:rsidRPr="0099464B">
        <w:rPr>
          <w:sz w:val="24"/>
          <w:szCs w:val="24"/>
        </w:rPr>
        <w:t>up</w:t>
      </w:r>
      <w:r w:rsidRPr="0099464B">
        <w:rPr>
          <w:spacing w:val="51"/>
          <w:sz w:val="24"/>
          <w:szCs w:val="24"/>
        </w:rPr>
        <w:t xml:space="preserve"> </w:t>
      </w:r>
      <w:r w:rsidRPr="0099464B">
        <w:rPr>
          <w:sz w:val="24"/>
          <w:szCs w:val="24"/>
        </w:rPr>
        <w:t>a</w:t>
      </w:r>
      <w:r w:rsidRPr="0099464B">
        <w:rPr>
          <w:spacing w:val="52"/>
          <w:sz w:val="24"/>
          <w:szCs w:val="24"/>
        </w:rPr>
        <w:t xml:space="preserve"> </w:t>
      </w:r>
      <w:r w:rsidRPr="0099464B">
        <w:rPr>
          <w:sz w:val="24"/>
          <w:szCs w:val="24"/>
        </w:rPr>
        <w:t>whole, because they have different information, there is a gap between them"(p,88)</w:t>
      </w:r>
    </w:p>
    <w:p w:rsidR="00E63798" w:rsidRPr="0099464B" w:rsidRDefault="00E63798" w:rsidP="004C3D03">
      <w:pPr>
        <w:rPr>
          <w:sz w:val="24"/>
          <w:szCs w:val="24"/>
        </w:rPr>
      </w:pPr>
    </w:p>
    <w:p w:rsidR="00E63798" w:rsidRPr="0099464B" w:rsidRDefault="00E63798" w:rsidP="004C3D03">
      <w:pPr>
        <w:spacing w:before="51" w:line="362" w:lineRule="auto"/>
        <w:ind w:right="153"/>
        <w:jc w:val="both"/>
        <w:rPr>
          <w:b/>
          <w:sz w:val="24"/>
          <w:szCs w:val="24"/>
        </w:rPr>
      </w:pPr>
      <w:r w:rsidRPr="0099464B">
        <w:rPr>
          <w:spacing w:val="-3"/>
          <w:sz w:val="24"/>
          <w:szCs w:val="24"/>
        </w:rPr>
        <w:t xml:space="preserve">In </w:t>
      </w:r>
      <w:r w:rsidRPr="0099464B">
        <w:rPr>
          <w:sz w:val="24"/>
          <w:szCs w:val="24"/>
        </w:rPr>
        <w:t xml:space="preserve">foreign language classrooms, gap activities are proved to be among the most useful in second language acquisition since </w:t>
      </w:r>
      <w:r w:rsidRPr="0099464B">
        <w:rPr>
          <w:b/>
          <w:sz w:val="24"/>
          <w:szCs w:val="24"/>
        </w:rPr>
        <w:t>"it provides negotiation of meaning and the conversational adjustment which push students to more accurate output"</w:t>
      </w:r>
      <w:r w:rsidRPr="0099464B">
        <w:rPr>
          <w:b/>
          <w:spacing w:val="53"/>
          <w:sz w:val="24"/>
          <w:szCs w:val="24"/>
        </w:rPr>
        <w:t xml:space="preserve"> </w:t>
      </w:r>
      <w:r w:rsidRPr="0099464B">
        <w:rPr>
          <w:b/>
          <w:sz w:val="24"/>
          <w:szCs w:val="24"/>
        </w:rPr>
        <w:t>(Hedge, 2, 281).</w:t>
      </w:r>
    </w:p>
    <w:p w:rsidR="00E63798" w:rsidRPr="0099464B" w:rsidRDefault="00E63798" w:rsidP="004C3D03">
      <w:pPr>
        <w:pStyle w:val="BodyText"/>
        <w:spacing w:before="132"/>
        <w:ind w:left="0"/>
        <w:rPr>
          <w:sz w:val="24"/>
          <w:szCs w:val="24"/>
        </w:rPr>
      </w:pPr>
      <w:r w:rsidRPr="0099464B">
        <w:rPr>
          <w:sz w:val="24"/>
          <w:szCs w:val="24"/>
        </w:rPr>
        <w:t>This activity has a requirement for information exchange</w:t>
      </w:r>
    </w:p>
    <w:p w:rsidR="00E63798" w:rsidRPr="0099464B" w:rsidRDefault="00E63798" w:rsidP="004C3D03">
      <w:pPr>
        <w:pStyle w:val="Heading2"/>
        <w:spacing w:before="144" w:line="360" w:lineRule="auto"/>
        <w:ind w:left="0" w:right="154"/>
        <w:rPr>
          <w:sz w:val="24"/>
          <w:szCs w:val="24"/>
        </w:rPr>
      </w:pPr>
      <w:r w:rsidRPr="0099464B">
        <w:rPr>
          <w:sz w:val="24"/>
          <w:szCs w:val="24"/>
        </w:rPr>
        <w:t>"It involves each learner in a pair or a group possessing information which the other learners do not have"(Hedge, 2000, 281).</w:t>
      </w:r>
    </w:p>
    <w:p w:rsidR="00E63798" w:rsidRPr="003B0A05" w:rsidRDefault="00E63798" w:rsidP="004C3D03">
      <w:pPr>
        <w:pStyle w:val="Heading2"/>
        <w:spacing w:before="144" w:line="276" w:lineRule="auto"/>
        <w:ind w:left="0" w:right="154"/>
        <w:rPr>
          <w:rFonts w:ascii="Times New Roman" w:hAnsi="Times New Roman"/>
          <w:b w:val="0"/>
          <w:sz w:val="24"/>
          <w:szCs w:val="24"/>
        </w:rPr>
      </w:pPr>
      <w:r w:rsidRPr="003B0A05">
        <w:rPr>
          <w:rFonts w:ascii="Times New Roman" w:hAnsi="Times New Roman"/>
          <w:b w:val="0"/>
          <w:sz w:val="24"/>
          <w:szCs w:val="24"/>
        </w:rPr>
        <w:t>Here are some tips for this activity</w:t>
      </w:r>
    </w:p>
    <w:p w:rsidR="00E63798" w:rsidRPr="003B0A05" w:rsidRDefault="00E63798" w:rsidP="004C3D03">
      <w:pPr>
        <w:pStyle w:val="Heading2"/>
        <w:shd w:val="clear" w:color="auto" w:fill="FFFFFF"/>
        <w:spacing w:before="240" w:after="240" w:line="276" w:lineRule="auto"/>
        <w:rPr>
          <w:rFonts w:ascii="Times New Roman" w:hAnsi="Times New Roman"/>
          <w:b w:val="0"/>
          <w:bCs w:val="0"/>
          <w:sz w:val="24"/>
          <w:szCs w:val="24"/>
        </w:rPr>
      </w:pPr>
      <w:r w:rsidRPr="003B0A05">
        <w:rPr>
          <w:rFonts w:ascii="Times New Roman" w:hAnsi="Times New Roman"/>
          <w:b w:val="0"/>
          <w:bCs w:val="0"/>
          <w:sz w:val="24"/>
          <w:szCs w:val="24"/>
        </w:rPr>
        <w:t>Do:</w:t>
      </w:r>
    </w:p>
    <w:p w:rsidR="00E63798" w:rsidRPr="003B0A05" w:rsidRDefault="00E63798" w:rsidP="004C3D03">
      <w:pPr>
        <w:widowControl/>
        <w:numPr>
          <w:ilvl w:val="0"/>
          <w:numId w:val="39"/>
        </w:numPr>
        <w:shd w:val="clear" w:color="auto" w:fill="FFFFFF"/>
        <w:autoSpaceDE/>
        <w:autoSpaceDN/>
        <w:spacing w:before="100" w:beforeAutospacing="1" w:after="180"/>
        <w:rPr>
          <w:sz w:val="24"/>
          <w:szCs w:val="24"/>
        </w:rPr>
      </w:pPr>
      <w:r w:rsidRPr="003B0A05">
        <w:rPr>
          <w:sz w:val="24"/>
          <w:szCs w:val="24"/>
        </w:rPr>
        <w:t>Listen carefully to the instructions.</w:t>
      </w:r>
    </w:p>
    <w:p w:rsidR="00E63798" w:rsidRPr="003B0A05" w:rsidRDefault="00E63798" w:rsidP="004C3D03">
      <w:pPr>
        <w:widowControl/>
        <w:numPr>
          <w:ilvl w:val="0"/>
          <w:numId w:val="39"/>
        </w:numPr>
        <w:shd w:val="clear" w:color="auto" w:fill="FFFFFF"/>
        <w:autoSpaceDE/>
        <w:autoSpaceDN/>
        <w:spacing w:before="100" w:beforeAutospacing="1" w:after="180"/>
        <w:rPr>
          <w:sz w:val="24"/>
          <w:szCs w:val="24"/>
        </w:rPr>
      </w:pPr>
      <w:r w:rsidRPr="003B0A05">
        <w:rPr>
          <w:sz w:val="24"/>
          <w:szCs w:val="24"/>
        </w:rPr>
        <w:t>Ask your teacher to repeat if you don’t understand exactly what you have to do.</w:t>
      </w:r>
    </w:p>
    <w:p w:rsidR="00E63798" w:rsidRPr="003B0A05" w:rsidRDefault="00E63798" w:rsidP="004C3D03">
      <w:pPr>
        <w:widowControl/>
        <w:numPr>
          <w:ilvl w:val="0"/>
          <w:numId w:val="39"/>
        </w:numPr>
        <w:shd w:val="clear" w:color="auto" w:fill="FFFFFF"/>
        <w:autoSpaceDE/>
        <w:autoSpaceDN/>
        <w:spacing w:before="100" w:beforeAutospacing="1" w:after="180"/>
        <w:rPr>
          <w:sz w:val="24"/>
          <w:szCs w:val="24"/>
        </w:rPr>
      </w:pPr>
      <w:r w:rsidRPr="003B0A05">
        <w:rPr>
          <w:sz w:val="24"/>
          <w:szCs w:val="24"/>
        </w:rPr>
        <w:t>Look at your partner and check that he/she understands you when you speak.</w:t>
      </w:r>
    </w:p>
    <w:p w:rsidR="00E63798" w:rsidRPr="003B0A05" w:rsidRDefault="00E63798" w:rsidP="004C3D03">
      <w:pPr>
        <w:widowControl/>
        <w:numPr>
          <w:ilvl w:val="0"/>
          <w:numId w:val="39"/>
        </w:numPr>
        <w:shd w:val="clear" w:color="auto" w:fill="FFFFFF"/>
        <w:autoSpaceDE/>
        <w:autoSpaceDN/>
        <w:spacing w:before="100" w:beforeAutospacing="1" w:after="180"/>
        <w:rPr>
          <w:sz w:val="24"/>
          <w:szCs w:val="24"/>
        </w:rPr>
      </w:pPr>
      <w:r w:rsidRPr="003B0A05">
        <w:rPr>
          <w:sz w:val="24"/>
          <w:szCs w:val="24"/>
        </w:rPr>
        <w:t>Be ready to repeat or explain things if he/she doesn’t understand you.</w:t>
      </w:r>
    </w:p>
    <w:p w:rsidR="00E63798" w:rsidRPr="003B0A05" w:rsidRDefault="00E63798" w:rsidP="004C3D03">
      <w:pPr>
        <w:widowControl/>
        <w:numPr>
          <w:ilvl w:val="0"/>
          <w:numId w:val="39"/>
        </w:numPr>
        <w:shd w:val="clear" w:color="auto" w:fill="FFFFFF"/>
        <w:autoSpaceDE/>
        <w:autoSpaceDN/>
        <w:spacing w:before="100" w:beforeAutospacing="1" w:after="180"/>
        <w:rPr>
          <w:sz w:val="24"/>
          <w:szCs w:val="24"/>
        </w:rPr>
      </w:pPr>
      <w:r w:rsidRPr="003B0A05">
        <w:rPr>
          <w:sz w:val="24"/>
          <w:szCs w:val="24"/>
        </w:rPr>
        <w:t>Listen to your partner’s answers carefully and show interest in what your partner says.</w:t>
      </w:r>
    </w:p>
    <w:p w:rsidR="00E63798" w:rsidRPr="003B0A05" w:rsidRDefault="00E63798" w:rsidP="004C3D03">
      <w:pPr>
        <w:widowControl/>
        <w:numPr>
          <w:ilvl w:val="0"/>
          <w:numId w:val="39"/>
        </w:numPr>
        <w:shd w:val="clear" w:color="auto" w:fill="FFFFFF"/>
        <w:autoSpaceDE/>
        <w:autoSpaceDN/>
        <w:spacing w:before="100" w:beforeAutospacing="1" w:after="180"/>
        <w:rPr>
          <w:sz w:val="24"/>
          <w:szCs w:val="24"/>
        </w:rPr>
      </w:pPr>
      <w:r w:rsidRPr="003B0A05">
        <w:rPr>
          <w:sz w:val="24"/>
          <w:szCs w:val="24"/>
        </w:rPr>
        <w:t>Take turns with your partner.</w:t>
      </w:r>
    </w:p>
    <w:p w:rsidR="00E63798" w:rsidRPr="003B0A05" w:rsidRDefault="00E63798" w:rsidP="004C3D03">
      <w:pPr>
        <w:pStyle w:val="Heading2"/>
        <w:shd w:val="clear" w:color="auto" w:fill="FFFFFF"/>
        <w:spacing w:before="240" w:after="240" w:line="480" w:lineRule="atLeast"/>
        <w:rPr>
          <w:rFonts w:ascii="Times New Roman" w:hAnsi="Times New Roman"/>
          <w:b w:val="0"/>
          <w:bCs w:val="0"/>
          <w:sz w:val="24"/>
          <w:szCs w:val="24"/>
        </w:rPr>
      </w:pPr>
      <w:r w:rsidRPr="003B0A05">
        <w:rPr>
          <w:rFonts w:ascii="Times New Roman" w:hAnsi="Times New Roman"/>
          <w:b w:val="0"/>
          <w:bCs w:val="0"/>
          <w:sz w:val="24"/>
          <w:szCs w:val="24"/>
        </w:rPr>
        <w:t>Don’t:</w:t>
      </w:r>
    </w:p>
    <w:p w:rsidR="00E63798" w:rsidRPr="003B0A05" w:rsidRDefault="00E63798" w:rsidP="0039588F">
      <w:pPr>
        <w:widowControl/>
        <w:numPr>
          <w:ilvl w:val="0"/>
          <w:numId w:val="40"/>
        </w:numPr>
        <w:shd w:val="clear" w:color="auto" w:fill="FFFFFF"/>
        <w:tabs>
          <w:tab w:val="clear" w:pos="720"/>
          <w:tab w:val="num" w:pos="220"/>
        </w:tabs>
        <w:autoSpaceDE/>
        <w:autoSpaceDN/>
        <w:spacing w:before="100" w:beforeAutospacing="1" w:after="180"/>
        <w:ind w:left="330" w:hanging="330"/>
        <w:rPr>
          <w:sz w:val="24"/>
          <w:szCs w:val="24"/>
        </w:rPr>
      </w:pPr>
      <w:r w:rsidRPr="003B0A05">
        <w:rPr>
          <w:sz w:val="24"/>
          <w:szCs w:val="24"/>
        </w:rPr>
        <w:t>    Talk a lot more than your partner.</w:t>
      </w:r>
    </w:p>
    <w:p w:rsidR="00E63798" w:rsidRPr="003B0A05" w:rsidRDefault="00E63798" w:rsidP="0039588F">
      <w:pPr>
        <w:widowControl/>
        <w:numPr>
          <w:ilvl w:val="0"/>
          <w:numId w:val="40"/>
        </w:numPr>
        <w:shd w:val="clear" w:color="auto" w:fill="FFFFFF"/>
        <w:tabs>
          <w:tab w:val="clear" w:pos="720"/>
          <w:tab w:val="num" w:pos="220"/>
        </w:tabs>
        <w:autoSpaceDE/>
        <w:autoSpaceDN/>
        <w:spacing w:before="100" w:beforeAutospacing="1" w:after="180"/>
        <w:ind w:left="330" w:hanging="330"/>
        <w:rPr>
          <w:sz w:val="24"/>
          <w:szCs w:val="24"/>
        </w:rPr>
      </w:pPr>
      <w:r w:rsidRPr="003B0A05">
        <w:rPr>
          <w:sz w:val="24"/>
          <w:szCs w:val="24"/>
        </w:rPr>
        <w:t>    Ignore what your partner says.</w:t>
      </w:r>
    </w:p>
    <w:p w:rsidR="00E63798" w:rsidRPr="003B0A05" w:rsidRDefault="00E63798" w:rsidP="0039588F">
      <w:pPr>
        <w:widowControl/>
        <w:numPr>
          <w:ilvl w:val="0"/>
          <w:numId w:val="40"/>
        </w:numPr>
        <w:shd w:val="clear" w:color="auto" w:fill="FFFFFF"/>
        <w:tabs>
          <w:tab w:val="clear" w:pos="720"/>
          <w:tab w:val="num" w:pos="220"/>
        </w:tabs>
        <w:autoSpaceDE/>
        <w:autoSpaceDN/>
        <w:spacing w:before="100" w:beforeAutospacing="1" w:after="180"/>
        <w:ind w:left="330" w:hanging="330"/>
        <w:rPr>
          <w:sz w:val="24"/>
          <w:szCs w:val="24"/>
        </w:rPr>
      </w:pPr>
      <w:r w:rsidRPr="003B0A05">
        <w:rPr>
          <w:sz w:val="24"/>
          <w:szCs w:val="24"/>
        </w:rPr>
        <w:t>    Worry if you and your partner have different levels of English. </w:t>
      </w:r>
    </w:p>
    <w:p w:rsidR="00E63798" w:rsidRPr="003B0A05" w:rsidRDefault="00E63798" w:rsidP="0039588F">
      <w:pPr>
        <w:widowControl/>
        <w:numPr>
          <w:ilvl w:val="0"/>
          <w:numId w:val="40"/>
        </w:numPr>
        <w:shd w:val="clear" w:color="auto" w:fill="FFFFFF"/>
        <w:tabs>
          <w:tab w:val="clear" w:pos="720"/>
          <w:tab w:val="num" w:pos="220"/>
        </w:tabs>
        <w:autoSpaceDE/>
        <w:autoSpaceDN/>
        <w:spacing w:before="100" w:beforeAutospacing="1" w:after="180"/>
        <w:ind w:left="330" w:hanging="330"/>
        <w:rPr>
          <w:sz w:val="24"/>
          <w:szCs w:val="24"/>
        </w:rPr>
      </w:pPr>
      <w:r w:rsidRPr="003B0A05">
        <w:rPr>
          <w:sz w:val="24"/>
          <w:szCs w:val="24"/>
        </w:rPr>
        <w:t>    Look at your partner’s worksheet and copy the answers</w:t>
      </w:r>
    </w:p>
    <w:p w:rsidR="00E63798" w:rsidRPr="003B0A05" w:rsidRDefault="00E63798" w:rsidP="0099464B">
      <w:pPr>
        <w:rPr>
          <w:sz w:val="24"/>
          <w:szCs w:val="24"/>
        </w:rPr>
      </w:pPr>
    </w:p>
    <w:p w:rsidR="00E63798" w:rsidRPr="0099464B" w:rsidRDefault="00E63798" w:rsidP="0099464B">
      <w:pPr>
        <w:pStyle w:val="BodyText"/>
        <w:spacing w:line="360" w:lineRule="auto"/>
        <w:ind w:left="0" w:right="147"/>
        <w:jc w:val="both"/>
        <w:rPr>
          <w:sz w:val="24"/>
          <w:szCs w:val="24"/>
        </w:rPr>
      </w:pPr>
      <w:r>
        <w:rPr>
          <w:sz w:val="24"/>
          <w:szCs w:val="24"/>
        </w:rPr>
        <w:t>I</w:t>
      </w:r>
      <w:r w:rsidRPr="0099464B">
        <w:rPr>
          <w:sz w:val="24"/>
          <w:szCs w:val="24"/>
        </w:rPr>
        <w:t xml:space="preserve">n practice, this information has to be shared through right questions. </w:t>
      </w:r>
      <w:r w:rsidRPr="0099464B">
        <w:rPr>
          <w:spacing w:val="-3"/>
          <w:sz w:val="24"/>
          <w:szCs w:val="24"/>
        </w:rPr>
        <w:t xml:space="preserve">It </w:t>
      </w:r>
      <w:r w:rsidRPr="0099464B">
        <w:rPr>
          <w:sz w:val="24"/>
          <w:szCs w:val="24"/>
        </w:rPr>
        <w:t>exists many variants of information gap activities, for example ;"describe and draw" activity, in which one learner has a picture which mustn't be shown to the other learners , what the rest of the class has to do is to draw the same picture without looking at the original one. Of course the role of the first student is to give instructions and descriptions to act as a guide for his partners who have to ask questions (Harmer, 2002).</w:t>
      </w:r>
    </w:p>
    <w:p w:rsidR="00E63798" w:rsidRPr="0099464B" w:rsidRDefault="00E63798" w:rsidP="0099464B">
      <w:pPr>
        <w:pStyle w:val="BodyText"/>
        <w:spacing w:line="360" w:lineRule="auto"/>
        <w:ind w:left="0" w:right="147"/>
        <w:jc w:val="both"/>
        <w:rPr>
          <w:sz w:val="24"/>
          <w:szCs w:val="24"/>
        </w:rPr>
      </w:pPr>
      <w:r>
        <w:rPr>
          <w:noProof/>
        </w:rPr>
        <w:pict>
          <v:shape id="Picture 1" o:spid="_x0000_s1026" type="#_x0000_t75" style="position:absolute;left:0;text-align:left;margin-left:80.75pt;margin-top:19.4pt;width:346.7pt;height:235.15pt;z-index:-251658240;visibility:visible" wrapcoords="-47 0 -47 21531 21600 21531 21600 0 -47 0">
            <v:imagedata r:id="rId12" o:title="" croptop="10036f" cropbottom="4490f" cropleft="13582f" cropright="16555f"/>
            <w10:wrap type="tight"/>
          </v:shape>
        </w:pict>
      </w:r>
      <w:r w:rsidRPr="0099464B">
        <w:rPr>
          <w:sz w:val="24"/>
          <w:szCs w:val="24"/>
        </w:rPr>
        <w:t xml:space="preserve">For example: </w:t>
      </w:r>
    </w:p>
    <w:p w:rsidR="00E63798" w:rsidRDefault="00E63798" w:rsidP="0099464B">
      <w:pPr>
        <w:pStyle w:val="BodyText"/>
        <w:spacing w:line="360" w:lineRule="auto"/>
        <w:ind w:left="0" w:right="147"/>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Default="00E63798" w:rsidP="0099464B">
      <w:pPr>
        <w:pStyle w:val="BodyText"/>
        <w:spacing w:line="360" w:lineRule="auto"/>
        <w:ind w:left="0" w:right="154"/>
        <w:jc w:val="both"/>
      </w:pPr>
    </w:p>
    <w:p w:rsidR="00E63798" w:rsidRPr="0099464B" w:rsidRDefault="00E63798" w:rsidP="0099464B">
      <w:pPr>
        <w:pStyle w:val="BodyText"/>
        <w:spacing w:line="360" w:lineRule="auto"/>
        <w:ind w:left="0" w:right="154"/>
        <w:jc w:val="both"/>
        <w:rPr>
          <w:sz w:val="24"/>
          <w:szCs w:val="24"/>
        </w:rPr>
      </w:pPr>
      <w:r w:rsidRPr="0099464B">
        <w:rPr>
          <w:sz w:val="24"/>
          <w:szCs w:val="24"/>
        </w:rPr>
        <w:t>A further extension of the information gap activities in suggested in stories where for example the teacher provides his learners with an unfinished story and it depends on the rest of the class to guess and discuss the way it ends.</w:t>
      </w:r>
    </w:p>
    <w:p w:rsidR="00E63798" w:rsidRPr="0099464B" w:rsidRDefault="00E63798" w:rsidP="0099464B">
      <w:pPr>
        <w:spacing w:before="140" w:line="362" w:lineRule="auto"/>
        <w:ind w:right="153"/>
        <w:jc w:val="both"/>
        <w:rPr>
          <w:b/>
          <w:sz w:val="24"/>
          <w:szCs w:val="24"/>
        </w:rPr>
      </w:pPr>
      <w:r w:rsidRPr="0099464B">
        <w:rPr>
          <w:sz w:val="24"/>
          <w:szCs w:val="24"/>
        </w:rPr>
        <w:t xml:space="preserve">These information gap activities are seen by (Hedge, 2000) </w:t>
      </w:r>
      <w:r w:rsidRPr="0099464B">
        <w:rPr>
          <w:b/>
          <w:sz w:val="24"/>
          <w:szCs w:val="24"/>
        </w:rPr>
        <w:t>to" have their own advantages and limitations, they assist language acquisition, but they do not involve students in conversational strategies in the same way as role plays or discussion" ( P</w:t>
      </w:r>
      <w:r w:rsidRPr="0099464B">
        <w:rPr>
          <w:b/>
          <w:spacing w:val="-14"/>
          <w:sz w:val="24"/>
          <w:szCs w:val="24"/>
        </w:rPr>
        <w:t xml:space="preserve"> </w:t>
      </w:r>
      <w:r w:rsidRPr="0099464B">
        <w:rPr>
          <w:b/>
          <w:sz w:val="24"/>
          <w:szCs w:val="24"/>
        </w:rPr>
        <w:t>281)</w:t>
      </w:r>
    </w:p>
    <w:p w:rsidR="00E63798" w:rsidRDefault="00E63798" w:rsidP="0099464B">
      <w:pPr>
        <w:spacing w:line="362" w:lineRule="auto"/>
        <w:jc w:val="both"/>
        <w:rPr>
          <w:sz w:val="24"/>
        </w:rPr>
        <w:sectPr w:rsidR="00E63798" w:rsidSect="0099464B">
          <w:type w:val="continuous"/>
          <w:pgSz w:w="11900" w:h="16840"/>
          <w:pgMar w:top="1340" w:right="1200" w:bottom="960" w:left="940" w:header="755" w:footer="764" w:gutter="0"/>
          <w:cols w:space="720"/>
        </w:sectPr>
      </w:pPr>
    </w:p>
    <w:p w:rsidR="00E63798" w:rsidRPr="006356C0" w:rsidRDefault="00E63798" w:rsidP="0099464B">
      <w:pPr>
        <w:pStyle w:val="Heading1"/>
        <w:spacing w:before="54"/>
        <w:ind w:left="475" w:firstLine="0"/>
        <w:rPr>
          <w:sz w:val="24"/>
          <w:szCs w:val="24"/>
        </w:rPr>
      </w:pPr>
      <w:r w:rsidRPr="006356C0">
        <w:rPr>
          <w:sz w:val="24"/>
          <w:szCs w:val="24"/>
        </w:rPr>
        <w:t>5. Talking circles</w:t>
      </w:r>
    </w:p>
    <w:p w:rsidR="00E63798" w:rsidRPr="0099464B" w:rsidRDefault="00E63798" w:rsidP="0099464B">
      <w:pPr>
        <w:pStyle w:val="BodyText"/>
        <w:spacing w:before="160" w:line="360" w:lineRule="auto"/>
        <w:ind w:left="0" w:right="153"/>
        <w:jc w:val="both"/>
        <w:rPr>
          <w:sz w:val="24"/>
          <w:szCs w:val="24"/>
        </w:rPr>
      </w:pPr>
      <w:r w:rsidRPr="0099464B">
        <w:rPr>
          <w:sz w:val="24"/>
          <w:szCs w:val="24"/>
        </w:rPr>
        <w:t xml:space="preserve">Talking circles provide safe environment where students are given the opportunity to share their points of view with their partners using the target language, of course without fear of criticism or judgment. This activity is useful when the discussed topic has no right or wrong answer, when students are sharing, feeling, considering moral or ethical issues as well. </w:t>
      </w:r>
      <w:r w:rsidRPr="0099464B">
        <w:rPr>
          <w:spacing w:val="-3"/>
          <w:sz w:val="24"/>
          <w:szCs w:val="24"/>
        </w:rPr>
        <w:t xml:space="preserve">It </w:t>
      </w:r>
      <w:r w:rsidRPr="0099464B">
        <w:rPr>
          <w:sz w:val="24"/>
          <w:szCs w:val="24"/>
        </w:rPr>
        <w:t>is an effective strategy for reaching group consensus and for real life problem</w:t>
      </w:r>
      <w:r w:rsidRPr="0099464B">
        <w:rPr>
          <w:spacing w:val="-3"/>
          <w:sz w:val="24"/>
          <w:szCs w:val="24"/>
        </w:rPr>
        <w:t xml:space="preserve"> </w:t>
      </w:r>
      <w:r w:rsidRPr="0099464B">
        <w:rPr>
          <w:sz w:val="24"/>
          <w:szCs w:val="24"/>
        </w:rPr>
        <w:t>solving.</w:t>
      </w:r>
    </w:p>
    <w:p w:rsidR="00E63798" w:rsidRPr="0099464B" w:rsidRDefault="00E63798" w:rsidP="0099464B">
      <w:pPr>
        <w:pStyle w:val="BodyText"/>
        <w:spacing w:line="360" w:lineRule="auto"/>
        <w:ind w:left="0"/>
        <w:rPr>
          <w:sz w:val="24"/>
          <w:szCs w:val="24"/>
        </w:rPr>
      </w:pPr>
      <w:r w:rsidRPr="0099464B">
        <w:rPr>
          <w:sz w:val="24"/>
          <w:szCs w:val="24"/>
        </w:rPr>
        <w:t>In class, the students sit in a circle and each one has the opportunity to speak.</w:t>
      </w:r>
    </w:p>
    <w:p w:rsidR="00E63798" w:rsidRPr="0099464B" w:rsidRDefault="00E63798" w:rsidP="0099464B">
      <w:pPr>
        <w:pStyle w:val="BodyText"/>
        <w:spacing w:line="360" w:lineRule="auto"/>
        <w:ind w:left="0"/>
        <w:rPr>
          <w:sz w:val="24"/>
          <w:szCs w:val="24"/>
        </w:rPr>
      </w:pPr>
      <w:r w:rsidRPr="0099464B">
        <w:rPr>
          <w:sz w:val="24"/>
          <w:szCs w:val="24"/>
        </w:rPr>
        <w:t>During this spoken activity, both parts of interaction have some guidelines to follow:</w:t>
      </w:r>
    </w:p>
    <w:p w:rsidR="00E63798" w:rsidRPr="0099464B" w:rsidRDefault="00E63798" w:rsidP="0099464B">
      <w:pPr>
        <w:pStyle w:val="ListParagraph"/>
        <w:numPr>
          <w:ilvl w:val="0"/>
          <w:numId w:val="7"/>
        </w:numPr>
        <w:tabs>
          <w:tab w:val="left" w:pos="1210"/>
          <w:tab w:val="left" w:pos="1991"/>
        </w:tabs>
        <w:spacing w:before="137" w:line="360" w:lineRule="auto"/>
        <w:ind w:right="154" w:hanging="1110"/>
        <w:jc w:val="both"/>
        <w:rPr>
          <w:sz w:val="24"/>
          <w:szCs w:val="24"/>
        </w:rPr>
      </w:pPr>
      <w:r w:rsidRPr="0099464B">
        <w:rPr>
          <w:sz w:val="24"/>
          <w:szCs w:val="24"/>
        </w:rPr>
        <w:t>Only one student speak at a time, while the others listen and remain non judgmental.</w:t>
      </w:r>
    </w:p>
    <w:p w:rsidR="00E63798" w:rsidRPr="0099464B" w:rsidRDefault="00E63798" w:rsidP="0099464B">
      <w:pPr>
        <w:pStyle w:val="ListParagraph"/>
        <w:numPr>
          <w:ilvl w:val="0"/>
          <w:numId w:val="7"/>
        </w:numPr>
        <w:tabs>
          <w:tab w:val="left" w:pos="1210"/>
          <w:tab w:val="left" w:pos="1991"/>
        </w:tabs>
        <w:spacing w:line="360" w:lineRule="auto"/>
        <w:ind w:right="153" w:hanging="1110"/>
        <w:jc w:val="both"/>
        <w:rPr>
          <w:sz w:val="24"/>
          <w:szCs w:val="24"/>
        </w:rPr>
      </w:pPr>
      <w:r w:rsidRPr="0099464B">
        <w:rPr>
          <w:sz w:val="24"/>
          <w:szCs w:val="24"/>
        </w:rPr>
        <w:t>Address all comments to the issue or topic, not to comments made by other students (avoid both positive and negative responses to another student's comments).</w:t>
      </w:r>
    </w:p>
    <w:p w:rsidR="00E63798" w:rsidRPr="0099464B" w:rsidRDefault="00E63798" w:rsidP="0099464B">
      <w:pPr>
        <w:pStyle w:val="ListParagraph"/>
        <w:numPr>
          <w:ilvl w:val="0"/>
          <w:numId w:val="7"/>
        </w:numPr>
        <w:tabs>
          <w:tab w:val="left" w:pos="1210"/>
          <w:tab w:val="left" w:pos="1991"/>
        </w:tabs>
        <w:spacing w:line="360" w:lineRule="auto"/>
        <w:ind w:right="147" w:hanging="1110"/>
        <w:jc w:val="both"/>
        <w:rPr>
          <w:sz w:val="24"/>
          <w:szCs w:val="24"/>
        </w:rPr>
      </w:pPr>
      <w:r w:rsidRPr="0099464B">
        <w:rPr>
          <w:sz w:val="24"/>
          <w:szCs w:val="24"/>
        </w:rPr>
        <w:t>Encourage listeners to focus on the speaker supporting him by taking an interest in what he/she says, rather than turning and thinking about what they will say when it is their</w:t>
      </w:r>
      <w:r w:rsidRPr="0099464B">
        <w:rPr>
          <w:spacing w:val="-3"/>
          <w:sz w:val="24"/>
          <w:szCs w:val="24"/>
        </w:rPr>
        <w:t xml:space="preserve"> </w:t>
      </w:r>
      <w:r w:rsidRPr="0099464B">
        <w:rPr>
          <w:sz w:val="24"/>
          <w:szCs w:val="24"/>
        </w:rPr>
        <w:t>turn.</w:t>
      </w:r>
    </w:p>
    <w:p w:rsidR="00E63798" w:rsidRPr="0099464B" w:rsidRDefault="00E63798" w:rsidP="0099464B">
      <w:pPr>
        <w:pStyle w:val="ListParagraph"/>
        <w:numPr>
          <w:ilvl w:val="0"/>
          <w:numId w:val="7"/>
        </w:numPr>
        <w:tabs>
          <w:tab w:val="left" w:pos="1210"/>
          <w:tab w:val="left" w:pos="1991"/>
        </w:tabs>
        <w:spacing w:line="360" w:lineRule="auto"/>
        <w:ind w:right="155" w:hanging="1110"/>
        <w:jc w:val="both"/>
        <w:rPr>
          <w:sz w:val="24"/>
          <w:szCs w:val="24"/>
        </w:rPr>
      </w:pPr>
      <w:r w:rsidRPr="0099464B">
        <w:rPr>
          <w:sz w:val="24"/>
          <w:szCs w:val="24"/>
        </w:rPr>
        <w:t>Encourage speakers to share their comments in a way that is easiest and most comfortable for them (e.g. personal story, examples or metaphors, analytical statements).</w:t>
      </w:r>
    </w:p>
    <w:p w:rsidR="00E63798" w:rsidRDefault="00E63798" w:rsidP="0099464B">
      <w:pPr>
        <w:pStyle w:val="ListParagraph"/>
        <w:tabs>
          <w:tab w:val="left" w:pos="1210"/>
          <w:tab w:val="left" w:pos="1991"/>
        </w:tabs>
        <w:spacing w:line="360" w:lineRule="auto"/>
        <w:ind w:left="880" w:right="155" w:firstLine="0"/>
        <w:jc w:val="both"/>
        <w:rPr>
          <w:sz w:val="24"/>
        </w:rPr>
      </w:pPr>
      <w:r>
        <w:rPr>
          <w:noProof/>
        </w:rPr>
        <w:pict>
          <v:shape id="_x0000_s1027" type="#_x0000_t75" style="position:absolute;left:0;text-align:left;margin-left:79.45pt;margin-top:6.6pt;width:329.95pt;height:328.2pt;z-index:-251657216;visibility:visible" wrapcoords="-49 0 -49 21551 21600 21551 21600 0 -49 0">
            <v:imagedata r:id="rId13" o:title="" croptop="6081f" cropbottom="4050f" cropleft="16821f" cropright="17437f"/>
            <w10:wrap type="tight"/>
          </v:shape>
        </w:pict>
      </w: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880" w:right="155" w:firstLine="0"/>
        <w:jc w:val="both"/>
        <w:rPr>
          <w:sz w:val="24"/>
        </w:rPr>
      </w:pPr>
    </w:p>
    <w:p w:rsidR="00E63798" w:rsidRDefault="00E63798" w:rsidP="0099464B">
      <w:pPr>
        <w:pStyle w:val="ListParagraph"/>
        <w:tabs>
          <w:tab w:val="left" w:pos="1210"/>
          <w:tab w:val="left" w:pos="1991"/>
        </w:tabs>
        <w:spacing w:line="360" w:lineRule="auto"/>
        <w:ind w:left="0" w:right="155" w:firstLine="0"/>
        <w:jc w:val="both"/>
        <w:rPr>
          <w:sz w:val="24"/>
        </w:rPr>
      </w:pPr>
    </w:p>
    <w:p w:rsidR="00E63798" w:rsidRPr="006356C0" w:rsidRDefault="00E63798" w:rsidP="0099464B">
      <w:pPr>
        <w:spacing w:before="2"/>
        <w:rPr>
          <w:b/>
          <w:sz w:val="24"/>
          <w:szCs w:val="24"/>
        </w:rPr>
      </w:pPr>
      <w:r w:rsidRPr="006356C0">
        <w:rPr>
          <w:b/>
          <w:sz w:val="24"/>
          <w:szCs w:val="24"/>
        </w:rPr>
        <w:t>6. Storytelling based</w:t>
      </w:r>
      <w:r w:rsidRPr="006356C0">
        <w:rPr>
          <w:b/>
          <w:spacing w:val="-1"/>
          <w:sz w:val="24"/>
          <w:szCs w:val="24"/>
        </w:rPr>
        <w:t xml:space="preserve"> </w:t>
      </w:r>
      <w:r w:rsidRPr="006356C0">
        <w:rPr>
          <w:b/>
          <w:sz w:val="24"/>
          <w:szCs w:val="24"/>
        </w:rPr>
        <w:t>activities</w:t>
      </w:r>
    </w:p>
    <w:p w:rsidR="00E63798" w:rsidRPr="00172586" w:rsidRDefault="00E63798" w:rsidP="0099464B">
      <w:pPr>
        <w:pStyle w:val="BodyText"/>
        <w:spacing w:before="157" w:line="360" w:lineRule="auto"/>
        <w:ind w:left="0" w:right="154"/>
        <w:jc w:val="both"/>
        <w:rPr>
          <w:sz w:val="24"/>
          <w:szCs w:val="24"/>
        </w:rPr>
      </w:pPr>
      <w:r w:rsidRPr="00172586">
        <w:rPr>
          <w:sz w:val="24"/>
          <w:szCs w:val="24"/>
        </w:rPr>
        <w:t>This type of activities has always been one of the main means of practicing speaking in classroom. It functions as a clear tool towards autonomy and takes many forms;</w:t>
      </w:r>
    </w:p>
    <w:p w:rsidR="00E63798" w:rsidRPr="00172586" w:rsidRDefault="00E63798" w:rsidP="0099464B">
      <w:pPr>
        <w:pStyle w:val="BodyText"/>
        <w:spacing w:before="157" w:line="360" w:lineRule="auto"/>
        <w:ind w:left="0" w:right="154"/>
        <w:jc w:val="both"/>
        <w:rPr>
          <w:sz w:val="24"/>
          <w:szCs w:val="24"/>
        </w:rPr>
      </w:pPr>
      <w:r w:rsidRPr="00172586">
        <w:rPr>
          <w:sz w:val="24"/>
          <w:szCs w:val="24"/>
        </w:rPr>
        <w:t>Before your students engage in a storytelling project, devote class time to discussing key story components. By the end of the discussion, your students should have a firm grasp of the difference between a compelling </w:t>
      </w:r>
      <w:r w:rsidRPr="00172586">
        <w:rPr>
          <w:i/>
          <w:iCs/>
          <w:sz w:val="24"/>
          <w:szCs w:val="24"/>
        </w:rPr>
        <w:t>story</w:t>
      </w:r>
      <w:r w:rsidRPr="00172586">
        <w:rPr>
          <w:sz w:val="24"/>
          <w:szCs w:val="24"/>
        </w:rPr>
        <w:t>, and a mere </w:t>
      </w:r>
      <w:r w:rsidRPr="00172586">
        <w:rPr>
          <w:i/>
          <w:iCs/>
          <w:sz w:val="24"/>
          <w:szCs w:val="24"/>
        </w:rPr>
        <w:t>report</w:t>
      </w:r>
      <w:r w:rsidRPr="00172586">
        <w:rPr>
          <w:sz w:val="24"/>
          <w:szCs w:val="24"/>
        </w:rPr>
        <w:t>.</w:t>
      </w:r>
    </w:p>
    <w:p w:rsidR="00E63798" w:rsidRPr="00172586" w:rsidRDefault="00E63798" w:rsidP="0099464B">
      <w:pPr>
        <w:widowControl/>
        <w:shd w:val="clear" w:color="auto" w:fill="FFFFFF"/>
        <w:autoSpaceDE/>
        <w:autoSpaceDN/>
        <w:spacing w:after="375"/>
        <w:rPr>
          <w:sz w:val="24"/>
          <w:szCs w:val="24"/>
        </w:rPr>
      </w:pPr>
      <w:r w:rsidRPr="00172586">
        <w:rPr>
          <w:sz w:val="24"/>
          <w:szCs w:val="24"/>
        </w:rPr>
        <w:t>Warm-Up</w:t>
      </w:r>
    </w:p>
    <w:p w:rsidR="00E63798" w:rsidRPr="00172586" w:rsidRDefault="00E63798" w:rsidP="0099464B">
      <w:pPr>
        <w:widowControl/>
        <w:numPr>
          <w:ilvl w:val="0"/>
          <w:numId w:val="42"/>
        </w:numPr>
        <w:shd w:val="clear" w:color="auto" w:fill="FFFFFF"/>
        <w:autoSpaceDE/>
        <w:autoSpaceDN/>
        <w:spacing w:before="100" w:beforeAutospacing="1" w:after="100" w:afterAutospacing="1" w:line="360" w:lineRule="auto"/>
        <w:rPr>
          <w:sz w:val="24"/>
          <w:szCs w:val="24"/>
        </w:rPr>
      </w:pPr>
      <w:r w:rsidRPr="00172586">
        <w:rPr>
          <w:sz w:val="24"/>
          <w:szCs w:val="24"/>
        </w:rPr>
        <w:t>Ask your students to share the titles of their favorite story – one remembered from childhood, or a recent book or movie they’ve enjoyed.</w:t>
      </w:r>
    </w:p>
    <w:p w:rsidR="00E63798" w:rsidRPr="00172586" w:rsidRDefault="00E63798" w:rsidP="0099464B">
      <w:pPr>
        <w:widowControl/>
        <w:numPr>
          <w:ilvl w:val="0"/>
          <w:numId w:val="42"/>
        </w:numPr>
        <w:shd w:val="clear" w:color="auto" w:fill="FFFFFF"/>
        <w:autoSpaceDE/>
        <w:autoSpaceDN/>
        <w:spacing w:before="100" w:beforeAutospacing="1" w:after="100" w:afterAutospacing="1" w:line="360" w:lineRule="auto"/>
        <w:rPr>
          <w:sz w:val="24"/>
          <w:szCs w:val="24"/>
        </w:rPr>
      </w:pPr>
      <w:r w:rsidRPr="00172586">
        <w:rPr>
          <w:sz w:val="24"/>
          <w:szCs w:val="24"/>
        </w:rPr>
        <w:t>From their list, select 4-6 popular choices that represent a variety of genres; for example, a fairytale, action story, love story, historical fiction, etc.</w:t>
      </w:r>
    </w:p>
    <w:p w:rsidR="00E63798" w:rsidRPr="00172586" w:rsidRDefault="00E63798" w:rsidP="0099464B">
      <w:pPr>
        <w:widowControl/>
        <w:numPr>
          <w:ilvl w:val="0"/>
          <w:numId w:val="42"/>
        </w:numPr>
        <w:shd w:val="clear" w:color="auto" w:fill="FFFFFF"/>
        <w:autoSpaceDE/>
        <w:autoSpaceDN/>
        <w:spacing w:before="100" w:beforeAutospacing="1" w:after="100" w:afterAutospacing="1" w:line="360" w:lineRule="auto"/>
        <w:rPr>
          <w:sz w:val="24"/>
          <w:szCs w:val="24"/>
        </w:rPr>
      </w:pPr>
      <w:r w:rsidRPr="00172586">
        <w:rPr>
          <w:sz w:val="24"/>
          <w:szCs w:val="24"/>
        </w:rPr>
        <w:t>Next, facilitate a discussion about the elements that made these favorites. What was interesting about each? What made it memorable?</w:t>
      </w:r>
    </w:p>
    <w:p w:rsidR="00E63798" w:rsidRPr="00172586" w:rsidRDefault="00E63798" w:rsidP="0099464B">
      <w:pPr>
        <w:widowControl/>
        <w:shd w:val="clear" w:color="auto" w:fill="FFFFFF"/>
        <w:autoSpaceDE/>
        <w:autoSpaceDN/>
        <w:spacing w:after="375"/>
        <w:rPr>
          <w:sz w:val="24"/>
          <w:szCs w:val="24"/>
        </w:rPr>
      </w:pPr>
      <w:r w:rsidRPr="00172586">
        <w:rPr>
          <w:sz w:val="24"/>
          <w:szCs w:val="24"/>
        </w:rPr>
        <w:t>The Elements of a</w:t>
      </w:r>
      <w:r w:rsidRPr="00172586">
        <w:rPr>
          <w:b/>
          <w:bCs/>
          <w:sz w:val="24"/>
          <w:szCs w:val="24"/>
        </w:rPr>
        <w:t xml:space="preserve"> Story</w:t>
      </w:r>
    </w:p>
    <w:p w:rsidR="00E63798" w:rsidRPr="00172586" w:rsidRDefault="00E63798" w:rsidP="0099464B">
      <w:pPr>
        <w:pStyle w:val="NormalWeb"/>
        <w:numPr>
          <w:ilvl w:val="0"/>
          <w:numId w:val="42"/>
        </w:numPr>
        <w:shd w:val="clear" w:color="auto" w:fill="FFFFFF"/>
        <w:spacing w:before="0" w:beforeAutospacing="0" w:after="375" w:afterAutospacing="0" w:line="360" w:lineRule="auto"/>
      </w:pPr>
      <w:r w:rsidRPr="00172586">
        <w:t>During your discussion, your students will naturally uncover elements that are common to stories in general. List them on the board as they’re identified, and examine the ways in which the authors successfully developed these elements in the Favorite Stories.</w:t>
      </w:r>
    </w:p>
    <w:p w:rsidR="00E63798" w:rsidRPr="00172586" w:rsidRDefault="00E63798" w:rsidP="00F255D2">
      <w:pPr>
        <w:pStyle w:val="NormalWeb"/>
        <w:shd w:val="clear" w:color="auto" w:fill="FFFFFF"/>
        <w:spacing w:before="0" w:beforeAutospacing="0" w:after="375" w:afterAutospacing="0" w:line="360" w:lineRule="auto"/>
        <w:ind w:left="360"/>
      </w:pPr>
      <w:r w:rsidRPr="00172586">
        <w:t>Your discussion should cover:</w:t>
      </w:r>
    </w:p>
    <w:p w:rsidR="00E63798" w:rsidRPr="00172586" w:rsidRDefault="00E63798" w:rsidP="0099464B">
      <w:pPr>
        <w:pStyle w:val="NormalWeb"/>
        <w:numPr>
          <w:ilvl w:val="0"/>
          <w:numId w:val="42"/>
        </w:numPr>
        <w:shd w:val="clear" w:color="auto" w:fill="FFFFFF"/>
        <w:spacing w:before="0" w:beforeAutospacing="0" w:after="375" w:afterAutospacing="0" w:line="360" w:lineRule="auto"/>
      </w:pPr>
      <w:r w:rsidRPr="00172586">
        <w:rPr>
          <w:b/>
          <w:bCs/>
        </w:rPr>
        <w:t>Theme</w:t>
      </w:r>
      <w:r w:rsidRPr="00172586">
        <w:t> – Some stories have a </w:t>
      </w:r>
      <w:r w:rsidRPr="00172586">
        <w:rPr>
          <w:b/>
          <w:bCs/>
        </w:rPr>
        <w:t>theme</w:t>
      </w:r>
      <w:r w:rsidRPr="00172586">
        <w:t> – a central topic, concept or belief, and some have a </w:t>
      </w:r>
      <w:r w:rsidRPr="00172586">
        <w:rPr>
          <w:b/>
          <w:bCs/>
        </w:rPr>
        <w:t>moral</w:t>
      </w:r>
      <w:r w:rsidRPr="00172586">
        <w:t> – a lesson learned. Were these elements present in the Favorite Stories?</w:t>
      </w:r>
    </w:p>
    <w:p w:rsidR="00E63798" w:rsidRPr="00172586" w:rsidRDefault="00E63798" w:rsidP="0099464B">
      <w:pPr>
        <w:pStyle w:val="NormalWeb"/>
        <w:numPr>
          <w:ilvl w:val="0"/>
          <w:numId w:val="42"/>
        </w:numPr>
        <w:shd w:val="clear" w:color="auto" w:fill="FFFFFF"/>
        <w:spacing w:before="0" w:beforeAutospacing="0" w:after="375" w:afterAutospacing="0" w:line="360" w:lineRule="auto"/>
      </w:pPr>
      <w:r w:rsidRPr="00172586">
        <w:rPr>
          <w:b/>
          <w:bCs/>
        </w:rPr>
        <w:t>Character</w:t>
      </w:r>
      <w:r w:rsidRPr="00172586">
        <w:t> – Most stories are about individuals – usually humans. A good storyteller enables their readers/listeners to clearly visualize each character, by eloquently describing both physical and personal attributes. The actions characters take should “ring true” to the reader, based on the individual traits that character exhibits early in the story.</w:t>
      </w:r>
    </w:p>
    <w:p w:rsidR="00E63798" w:rsidRPr="00172586" w:rsidRDefault="00E63798" w:rsidP="0099464B">
      <w:pPr>
        <w:pStyle w:val="NormalWeb"/>
        <w:numPr>
          <w:ilvl w:val="0"/>
          <w:numId w:val="42"/>
        </w:numPr>
        <w:shd w:val="clear" w:color="auto" w:fill="FFFFFF"/>
        <w:spacing w:before="0" w:beforeAutospacing="0" w:after="375" w:afterAutospacing="0" w:line="360" w:lineRule="auto"/>
      </w:pPr>
      <w:r w:rsidRPr="00172586">
        <w:t>Most stories focus on one or two main characters. Generally the central character is sympathetic and relatable, so the reader feels empathy for that person and is thus drawn more deeply into the events unfolding. The “good guy” is known as the protagonist and the “bad guy” is the antagonist. The best characters feel “real” to the readers, because they have both positive and negative traits.</w:t>
      </w:r>
    </w:p>
    <w:p w:rsidR="00E63798" w:rsidRPr="00172586" w:rsidRDefault="00E63798" w:rsidP="0099464B">
      <w:pPr>
        <w:pStyle w:val="NormalWeb"/>
        <w:numPr>
          <w:ilvl w:val="0"/>
          <w:numId w:val="42"/>
        </w:numPr>
        <w:shd w:val="clear" w:color="auto" w:fill="FFFFFF"/>
        <w:spacing w:before="0" w:beforeAutospacing="0" w:after="375" w:afterAutospacing="0" w:line="360" w:lineRule="auto"/>
      </w:pPr>
      <w:r w:rsidRPr="00172586">
        <w:t>Usually the most memorable stories result in some kind of meaningful </w:t>
      </w:r>
      <w:r w:rsidRPr="00172586">
        <w:rPr>
          <w:b/>
          <w:bCs/>
        </w:rPr>
        <w:t>transformation</w:t>
      </w:r>
      <w:r w:rsidRPr="00172586">
        <w:t> in the life of the main character.</w:t>
      </w:r>
    </w:p>
    <w:p w:rsidR="00E63798" w:rsidRPr="00172586" w:rsidRDefault="00E63798" w:rsidP="0099464B">
      <w:pPr>
        <w:pStyle w:val="NormalWeb"/>
        <w:numPr>
          <w:ilvl w:val="0"/>
          <w:numId w:val="42"/>
        </w:numPr>
        <w:shd w:val="clear" w:color="auto" w:fill="FFFFFF"/>
        <w:spacing w:before="0" w:beforeAutospacing="0" w:after="375" w:afterAutospacing="0" w:line="360" w:lineRule="auto"/>
      </w:pPr>
      <w:r w:rsidRPr="00172586">
        <w:rPr>
          <w:b/>
          <w:bCs/>
        </w:rPr>
        <w:t>Setting</w:t>
      </w:r>
      <w:r w:rsidRPr="00172586">
        <w:t> – Every story is set in a location that’s integral to the narrative. Again, the reader should be able to visualize the setting from the author’s description. Unusual settings, such as those that are particularly beautiful, scary, exotic, or even alien may have a draw of their own, but familiar, everyday settings are also effective, enabling the reader to easily visualize and connect with the story.</w:t>
      </w:r>
    </w:p>
    <w:p w:rsidR="00E63798" w:rsidRPr="00172586" w:rsidRDefault="00E63798" w:rsidP="0099464B">
      <w:pPr>
        <w:pStyle w:val="NormalWeb"/>
        <w:numPr>
          <w:ilvl w:val="0"/>
          <w:numId w:val="42"/>
        </w:numPr>
        <w:shd w:val="clear" w:color="auto" w:fill="FFFFFF"/>
        <w:spacing w:before="0" w:beforeAutospacing="0" w:after="375" w:afterAutospacing="0" w:line="360" w:lineRule="auto"/>
      </w:pPr>
      <w:r w:rsidRPr="00172586">
        <w:rPr>
          <w:b/>
          <w:bCs/>
        </w:rPr>
        <w:t>Plot</w:t>
      </w:r>
      <w:r w:rsidRPr="00172586">
        <w:t> – “Plot” is almost synonymous with “story” – it’s the flow of the story’s events, influenced, and to some degree </w:t>
      </w:r>
      <w:r w:rsidRPr="00172586">
        <w:rPr>
          <w:i/>
          <w:iCs/>
        </w:rPr>
        <w:t>directed</w:t>
      </w:r>
      <w:r w:rsidRPr="00172586">
        <w:t> by the characters’ reactions and decisions. Plots usually have three main elements: conflict, climax and resolution. Throughout the majority of the story, the characters are attempting to manage the conflict, which builds to the </w:t>
      </w:r>
      <w:r w:rsidRPr="00172586">
        <w:rPr>
          <w:b/>
          <w:bCs/>
        </w:rPr>
        <w:t>climax</w:t>
      </w:r>
      <w:r w:rsidRPr="00172586">
        <w:t> – the point of highest tension in the story, when the scales tip in one direction or another.</w:t>
      </w:r>
    </w:p>
    <w:p w:rsidR="00E63798" w:rsidRPr="00172586" w:rsidRDefault="00E63798" w:rsidP="0099464B">
      <w:pPr>
        <w:pStyle w:val="NormalWeb"/>
        <w:numPr>
          <w:ilvl w:val="0"/>
          <w:numId w:val="42"/>
        </w:numPr>
        <w:shd w:val="clear" w:color="auto" w:fill="FFFFFF"/>
        <w:spacing w:before="0" w:beforeAutospacing="0" w:after="375" w:afterAutospacing="0" w:line="360" w:lineRule="auto"/>
      </w:pPr>
      <w:r w:rsidRPr="00172586">
        <w:rPr>
          <w:b/>
          <w:bCs/>
        </w:rPr>
        <w:t>Conflict</w:t>
      </w:r>
      <w:r w:rsidRPr="00172586">
        <w:t> – The plot element known as “conflict” is crucial to the success of the story. As </w:t>
      </w:r>
      <w:hyperlink r:id="rId14" w:tgtFrame="_blank" w:history="1">
        <w:r w:rsidRPr="00172586">
          <w:t>Writers’ Digest</w:t>
        </w:r>
      </w:hyperlink>
      <w:r w:rsidRPr="00172586">
        <w:t> author Brian Klems said, “You do not have a story until something goes wrong.” Good stories include crisis, tension, struggle and discovery. “Page turners” are stories that create more and more tension as the story unfolds, intensifying the reader’s desire to discover the resolution.</w:t>
      </w:r>
    </w:p>
    <w:p w:rsidR="00E63798" w:rsidRPr="00172586" w:rsidRDefault="00E63798" w:rsidP="0099464B">
      <w:pPr>
        <w:pStyle w:val="NormalWeb"/>
        <w:numPr>
          <w:ilvl w:val="0"/>
          <w:numId w:val="42"/>
        </w:numPr>
        <w:shd w:val="clear" w:color="auto" w:fill="FFFFFF"/>
        <w:spacing w:before="0" w:beforeAutospacing="0" w:after="375" w:afterAutospacing="0" w:line="360" w:lineRule="auto"/>
      </w:pPr>
      <w:r w:rsidRPr="00172586">
        <w:t>A story without a </w:t>
      </w:r>
      <w:r w:rsidRPr="00172586">
        <w:rPr>
          <w:b/>
          <w:bCs/>
        </w:rPr>
        <w:t>resolution</w:t>
      </w:r>
      <w:r w:rsidRPr="00172586">
        <w:t> would be unsatisfying, leading readers to demand, “So what </w:t>
      </w:r>
      <w:r w:rsidRPr="00172586">
        <w:rPr>
          <w:i/>
          <w:iCs/>
        </w:rPr>
        <w:t>happens</w:t>
      </w:r>
      <w:r w:rsidRPr="00172586">
        <w:t>??” The story’s action and tension must be resolved, for better or worse. The resolution should make sense, based on the events that took place, as well as what we have learned about the characters. However, interesting plots often include a “</w:t>
      </w:r>
      <w:r w:rsidRPr="00172586">
        <w:rPr>
          <w:b/>
          <w:bCs/>
        </w:rPr>
        <w:t>twist</w:t>
      </w:r>
      <w:r w:rsidRPr="00172586">
        <w:t>” – an unforeseen turn-of-events that the reader wasn’t expecting, therefore resulting in an unpredictable resolution. Overly simplistic plots may lead your readers to comment, “Heck, we all </w:t>
      </w:r>
      <w:r w:rsidRPr="00172586">
        <w:rPr>
          <w:i/>
          <w:iCs/>
        </w:rPr>
        <w:t>knew</w:t>
      </w:r>
      <w:r w:rsidRPr="00172586">
        <w:t> that was going to happen.”</w:t>
      </w:r>
    </w:p>
    <w:p w:rsidR="00E63798" w:rsidRPr="00172586" w:rsidRDefault="00E63798" w:rsidP="0099464B">
      <w:pPr>
        <w:pStyle w:val="NormalWeb"/>
        <w:shd w:val="clear" w:color="auto" w:fill="FFFFFF"/>
        <w:spacing w:before="0" w:beforeAutospacing="0" w:after="375" w:afterAutospacing="0" w:line="360" w:lineRule="auto"/>
        <w:ind w:left="360"/>
      </w:pPr>
      <w:r>
        <w:t>Here are some activit</w:t>
      </w:r>
      <w:r w:rsidRPr="00172586">
        <w:t>ies for students in story telling session.</w:t>
      </w:r>
    </w:p>
    <w:p w:rsidR="00E63798" w:rsidRPr="00172586" w:rsidRDefault="00E63798" w:rsidP="0099464B">
      <w:pPr>
        <w:pStyle w:val="Heading2"/>
        <w:numPr>
          <w:ilvl w:val="4"/>
          <w:numId w:val="6"/>
        </w:numPr>
        <w:tabs>
          <w:tab w:val="left" w:pos="1557"/>
        </w:tabs>
        <w:spacing w:before="5"/>
        <w:rPr>
          <w:sz w:val="24"/>
          <w:szCs w:val="24"/>
        </w:rPr>
      </w:pPr>
      <w:r w:rsidRPr="00172586">
        <w:rPr>
          <w:sz w:val="24"/>
          <w:szCs w:val="24"/>
          <w:u w:val="thick"/>
        </w:rPr>
        <w:t>Guess the</w:t>
      </w:r>
      <w:r w:rsidRPr="00172586">
        <w:rPr>
          <w:spacing w:val="-2"/>
          <w:sz w:val="24"/>
          <w:szCs w:val="24"/>
          <w:u w:val="thick"/>
        </w:rPr>
        <w:t xml:space="preserve"> </w:t>
      </w:r>
      <w:r w:rsidRPr="00172586">
        <w:rPr>
          <w:sz w:val="24"/>
          <w:szCs w:val="24"/>
          <w:u w:val="thick"/>
        </w:rPr>
        <w:t>lie</w:t>
      </w:r>
      <w:r w:rsidRPr="00172586">
        <w:rPr>
          <w:sz w:val="24"/>
          <w:szCs w:val="24"/>
        </w:rPr>
        <w:t>:</w:t>
      </w:r>
    </w:p>
    <w:p w:rsidR="00E63798" w:rsidRPr="00172586" w:rsidRDefault="00E63798" w:rsidP="0099464B">
      <w:pPr>
        <w:pStyle w:val="BodyText"/>
        <w:spacing w:before="132" w:line="360" w:lineRule="auto"/>
        <w:ind w:right="153" w:firstLine="708"/>
        <w:jc w:val="both"/>
        <w:rPr>
          <w:sz w:val="24"/>
          <w:szCs w:val="24"/>
        </w:rPr>
      </w:pPr>
      <w:r w:rsidRPr="00172586">
        <w:rPr>
          <w:spacing w:val="-3"/>
          <w:sz w:val="24"/>
          <w:szCs w:val="24"/>
        </w:rPr>
        <w:t xml:space="preserve">In </w:t>
      </w:r>
      <w:r w:rsidRPr="00172586">
        <w:rPr>
          <w:sz w:val="24"/>
          <w:szCs w:val="24"/>
        </w:rPr>
        <w:t>this activity learners tell each other three short personal anecdotes, where two among them are true and the third one is untrue and it depends on the others to guess the lie and to find the untrue anecdote so they argue their guesses. They can be allowed to ask a limited number of questions after the story has been told by their</w:t>
      </w:r>
      <w:r w:rsidRPr="00172586">
        <w:rPr>
          <w:spacing w:val="18"/>
          <w:sz w:val="24"/>
          <w:szCs w:val="24"/>
        </w:rPr>
        <w:t xml:space="preserve"> </w:t>
      </w:r>
      <w:r w:rsidRPr="00172586">
        <w:rPr>
          <w:sz w:val="24"/>
          <w:szCs w:val="24"/>
        </w:rPr>
        <w:t>colleague (Thornbury, 1998, 96).</w:t>
      </w:r>
    </w:p>
    <w:p w:rsidR="00E63798" w:rsidRPr="00172586" w:rsidRDefault="00E63798" w:rsidP="0099464B">
      <w:pPr>
        <w:pStyle w:val="BodyText"/>
        <w:ind w:left="0"/>
        <w:rPr>
          <w:sz w:val="24"/>
          <w:szCs w:val="24"/>
        </w:rPr>
      </w:pPr>
    </w:p>
    <w:p w:rsidR="00E63798" w:rsidRPr="00172586" w:rsidRDefault="00E63798" w:rsidP="0099464B">
      <w:pPr>
        <w:pStyle w:val="BodyText"/>
        <w:spacing w:before="5"/>
        <w:ind w:left="0"/>
        <w:rPr>
          <w:sz w:val="24"/>
          <w:szCs w:val="24"/>
        </w:rPr>
      </w:pPr>
    </w:p>
    <w:p w:rsidR="00E63798" w:rsidRPr="00172586" w:rsidRDefault="00E63798" w:rsidP="0099464B">
      <w:pPr>
        <w:pStyle w:val="Heading2"/>
        <w:rPr>
          <w:sz w:val="24"/>
          <w:szCs w:val="24"/>
        </w:rPr>
      </w:pPr>
      <w:r w:rsidRPr="00172586">
        <w:rPr>
          <w:sz w:val="24"/>
          <w:szCs w:val="24"/>
          <w:u w:val="thick"/>
        </w:rPr>
        <w:t>Example:</w:t>
      </w:r>
    </w:p>
    <w:p w:rsidR="00E63798" w:rsidRPr="00172586" w:rsidRDefault="00E63798" w:rsidP="0099464B">
      <w:pPr>
        <w:rPr>
          <w:sz w:val="24"/>
          <w:szCs w:val="24"/>
        </w:rPr>
      </w:pPr>
    </w:p>
    <w:p w:rsidR="00E63798" w:rsidRPr="00172586" w:rsidRDefault="00E63798" w:rsidP="0099464B">
      <w:pPr>
        <w:rPr>
          <w:sz w:val="24"/>
          <w:szCs w:val="24"/>
        </w:rPr>
      </w:pPr>
    </w:p>
    <w:p w:rsidR="00E63798" w:rsidRPr="00172586" w:rsidRDefault="00E63798" w:rsidP="0099464B">
      <w:pPr>
        <w:pStyle w:val="BodyText"/>
        <w:spacing w:before="51" w:line="360" w:lineRule="auto"/>
        <w:ind w:left="0" w:right="154"/>
        <w:jc w:val="both"/>
        <w:rPr>
          <w:sz w:val="24"/>
          <w:szCs w:val="24"/>
        </w:rPr>
      </w:pPr>
      <w:r w:rsidRPr="00172586">
        <w:rPr>
          <w:sz w:val="24"/>
          <w:szCs w:val="24"/>
        </w:rPr>
        <w:t xml:space="preserve">Think about a lucky or unlucky experience </w:t>
      </w:r>
      <w:r w:rsidRPr="00172586">
        <w:rPr>
          <w:spacing w:val="-3"/>
          <w:sz w:val="24"/>
          <w:szCs w:val="24"/>
        </w:rPr>
        <w:t xml:space="preserve">you </w:t>
      </w:r>
      <w:r w:rsidRPr="00172586">
        <w:rPr>
          <w:sz w:val="24"/>
          <w:szCs w:val="24"/>
        </w:rPr>
        <w:t xml:space="preserve">have had .You are going to tell your partners about it, choose from the list below the things </w:t>
      </w:r>
      <w:r w:rsidRPr="00172586">
        <w:rPr>
          <w:spacing w:val="-3"/>
          <w:sz w:val="24"/>
          <w:szCs w:val="24"/>
        </w:rPr>
        <w:t xml:space="preserve">you </w:t>
      </w:r>
      <w:r w:rsidRPr="00172586">
        <w:rPr>
          <w:sz w:val="24"/>
          <w:szCs w:val="24"/>
        </w:rPr>
        <w:t xml:space="preserve">want to talk about .think about what </w:t>
      </w:r>
      <w:r w:rsidRPr="00172586">
        <w:rPr>
          <w:spacing w:val="-3"/>
          <w:sz w:val="24"/>
          <w:szCs w:val="24"/>
        </w:rPr>
        <w:t xml:space="preserve">you </w:t>
      </w:r>
      <w:r w:rsidRPr="00172586">
        <w:rPr>
          <w:sz w:val="24"/>
          <w:szCs w:val="24"/>
        </w:rPr>
        <w:t xml:space="preserve">will say and what language </w:t>
      </w:r>
      <w:r w:rsidRPr="00172586">
        <w:rPr>
          <w:spacing w:val="-3"/>
          <w:sz w:val="24"/>
          <w:szCs w:val="24"/>
        </w:rPr>
        <w:t xml:space="preserve">you </w:t>
      </w:r>
      <w:r w:rsidRPr="00172586">
        <w:rPr>
          <w:sz w:val="24"/>
          <w:szCs w:val="24"/>
        </w:rPr>
        <w:t>will</w:t>
      </w:r>
      <w:r w:rsidRPr="00172586">
        <w:rPr>
          <w:spacing w:val="22"/>
          <w:sz w:val="24"/>
          <w:szCs w:val="24"/>
        </w:rPr>
        <w:t xml:space="preserve"> </w:t>
      </w:r>
      <w:r w:rsidRPr="00172586">
        <w:rPr>
          <w:sz w:val="24"/>
          <w:szCs w:val="24"/>
        </w:rPr>
        <w:t>need.</w:t>
      </w:r>
    </w:p>
    <w:p w:rsidR="00E63798" w:rsidRPr="00172586" w:rsidRDefault="00E63798" w:rsidP="0099464B">
      <w:pPr>
        <w:pStyle w:val="ListParagraph"/>
        <w:numPr>
          <w:ilvl w:val="0"/>
          <w:numId w:val="5"/>
        </w:numPr>
        <w:tabs>
          <w:tab w:val="left" w:pos="2636"/>
        </w:tabs>
        <w:spacing w:before="1"/>
        <w:rPr>
          <w:sz w:val="24"/>
          <w:szCs w:val="24"/>
        </w:rPr>
      </w:pPr>
      <w:r w:rsidRPr="00172586">
        <w:rPr>
          <w:sz w:val="24"/>
          <w:szCs w:val="24"/>
        </w:rPr>
        <w:t>Was it a lucky or unlucky</w:t>
      </w:r>
      <w:r w:rsidRPr="00172586">
        <w:rPr>
          <w:spacing w:val="-6"/>
          <w:sz w:val="24"/>
          <w:szCs w:val="24"/>
        </w:rPr>
        <w:t xml:space="preserve"> </w:t>
      </w:r>
      <w:r w:rsidRPr="00172586">
        <w:rPr>
          <w:sz w:val="24"/>
          <w:szCs w:val="24"/>
        </w:rPr>
        <w:t>experience?</w:t>
      </w:r>
    </w:p>
    <w:p w:rsidR="00E63798" w:rsidRPr="00172586" w:rsidRDefault="00E63798" w:rsidP="0099464B">
      <w:pPr>
        <w:pStyle w:val="ListParagraph"/>
        <w:numPr>
          <w:ilvl w:val="0"/>
          <w:numId w:val="5"/>
        </w:numPr>
        <w:tabs>
          <w:tab w:val="left" w:pos="2636"/>
        </w:tabs>
        <w:spacing w:before="117"/>
        <w:rPr>
          <w:sz w:val="24"/>
          <w:szCs w:val="24"/>
        </w:rPr>
      </w:pPr>
      <w:r w:rsidRPr="00172586">
        <w:rPr>
          <w:sz w:val="24"/>
          <w:szCs w:val="24"/>
        </w:rPr>
        <w:t>When did it</w:t>
      </w:r>
      <w:r w:rsidRPr="00172586">
        <w:rPr>
          <w:spacing w:val="-1"/>
          <w:sz w:val="24"/>
          <w:szCs w:val="24"/>
        </w:rPr>
        <w:t xml:space="preserve"> </w:t>
      </w:r>
      <w:r w:rsidRPr="00172586">
        <w:rPr>
          <w:sz w:val="24"/>
          <w:szCs w:val="24"/>
        </w:rPr>
        <w:t>happen?</w:t>
      </w:r>
    </w:p>
    <w:p w:rsidR="00E63798" w:rsidRPr="00172586" w:rsidRDefault="00E63798" w:rsidP="0099464B">
      <w:pPr>
        <w:pStyle w:val="ListParagraph"/>
        <w:numPr>
          <w:ilvl w:val="0"/>
          <w:numId w:val="5"/>
        </w:numPr>
        <w:tabs>
          <w:tab w:val="left" w:pos="2636"/>
        </w:tabs>
        <w:spacing w:before="119"/>
        <w:rPr>
          <w:sz w:val="24"/>
          <w:szCs w:val="24"/>
        </w:rPr>
      </w:pPr>
      <w:r w:rsidRPr="00172586">
        <w:rPr>
          <w:sz w:val="24"/>
          <w:szCs w:val="24"/>
        </w:rPr>
        <w:t>Where were</w:t>
      </w:r>
      <w:r w:rsidRPr="00172586">
        <w:rPr>
          <w:spacing w:val="-1"/>
          <w:sz w:val="24"/>
          <w:szCs w:val="24"/>
        </w:rPr>
        <w:t xml:space="preserve"> </w:t>
      </w:r>
      <w:r w:rsidRPr="00172586">
        <w:rPr>
          <w:sz w:val="24"/>
          <w:szCs w:val="24"/>
        </w:rPr>
        <w:t>you?</w:t>
      </w:r>
    </w:p>
    <w:p w:rsidR="00E63798" w:rsidRPr="00172586" w:rsidRDefault="00E63798" w:rsidP="0099464B">
      <w:pPr>
        <w:pStyle w:val="ListParagraph"/>
        <w:numPr>
          <w:ilvl w:val="0"/>
          <w:numId w:val="5"/>
        </w:numPr>
        <w:tabs>
          <w:tab w:val="left" w:pos="2636"/>
        </w:tabs>
        <w:spacing w:before="116"/>
        <w:rPr>
          <w:sz w:val="24"/>
          <w:szCs w:val="24"/>
        </w:rPr>
      </w:pPr>
      <w:r w:rsidRPr="00172586">
        <w:rPr>
          <w:sz w:val="24"/>
          <w:szCs w:val="24"/>
        </w:rPr>
        <w:t xml:space="preserve">Who were </w:t>
      </w:r>
      <w:r w:rsidRPr="00172586">
        <w:rPr>
          <w:spacing w:val="-3"/>
          <w:sz w:val="24"/>
          <w:szCs w:val="24"/>
        </w:rPr>
        <w:t xml:space="preserve">you </w:t>
      </w:r>
      <w:r w:rsidRPr="00172586">
        <w:rPr>
          <w:sz w:val="24"/>
          <w:szCs w:val="24"/>
        </w:rPr>
        <w:t>with?</w:t>
      </w:r>
    </w:p>
    <w:p w:rsidR="00E63798" w:rsidRPr="00172586" w:rsidRDefault="00E63798" w:rsidP="0099464B">
      <w:pPr>
        <w:pStyle w:val="ListParagraph"/>
        <w:numPr>
          <w:ilvl w:val="0"/>
          <w:numId w:val="5"/>
        </w:numPr>
        <w:tabs>
          <w:tab w:val="left" w:pos="2636"/>
        </w:tabs>
        <w:spacing w:before="119"/>
        <w:rPr>
          <w:sz w:val="24"/>
          <w:szCs w:val="24"/>
        </w:rPr>
      </w:pPr>
      <w:r w:rsidRPr="00172586">
        <w:rPr>
          <w:sz w:val="24"/>
          <w:szCs w:val="24"/>
        </w:rPr>
        <w:t>What</w:t>
      </w:r>
      <w:r w:rsidRPr="00172586">
        <w:rPr>
          <w:spacing w:val="-1"/>
          <w:sz w:val="24"/>
          <w:szCs w:val="24"/>
        </w:rPr>
        <w:t xml:space="preserve"> </w:t>
      </w:r>
      <w:r w:rsidRPr="00172586">
        <w:rPr>
          <w:sz w:val="24"/>
          <w:szCs w:val="24"/>
        </w:rPr>
        <w:t>happened?</w:t>
      </w:r>
    </w:p>
    <w:p w:rsidR="00E63798" w:rsidRPr="00172586" w:rsidRDefault="00E63798" w:rsidP="0099464B">
      <w:pPr>
        <w:pStyle w:val="ListParagraph"/>
        <w:numPr>
          <w:ilvl w:val="0"/>
          <w:numId w:val="5"/>
        </w:numPr>
        <w:tabs>
          <w:tab w:val="left" w:pos="2636"/>
        </w:tabs>
        <w:spacing w:before="117"/>
        <w:rPr>
          <w:sz w:val="24"/>
          <w:szCs w:val="24"/>
        </w:rPr>
      </w:pPr>
      <w:r w:rsidRPr="00172586">
        <w:rPr>
          <w:sz w:val="24"/>
          <w:szCs w:val="24"/>
        </w:rPr>
        <w:t>Why was it lucky or</w:t>
      </w:r>
      <w:r w:rsidRPr="00172586">
        <w:rPr>
          <w:spacing w:val="-17"/>
          <w:sz w:val="24"/>
          <w:szCs w:val="24"/>
        </w:rPr>
        <w:t xml:space="preserve"> </w:t>
      </w:r>
      <w:r w:rsidRPr="00172586">
        <w:rPr>
          <w:sz w:val="24"/>
          <w:szCs w:val="24"/>
        </w:rPr>
        <w:t>unlucky?</w:t>
      </w:r>
    </w:p>
    <w:p w:rsidR="00E63798" w:rsidRPr="00172586" w:rsidRDefault="00E63798" w:rsidP="0099464B">
      <w:pPr>
        <w:pStyle w:val="ListParagraph"/>
        <w:numPr>
          <w:ilvl w:val="0"/>
          <w:numId w:val="5"/>
        </w:numPr>
        <w:tabs>
          <w:tab w:val="left" w:pos="2636"/>
        </w:tabs>
        <w:spacing w:before="119"/>
        <w:rPr>
          <w:b/>
          <w:sz w:val="24"/>
          <w:szCs w:val="24"/>
        </w:rPr>
      </w:pPr>
      <w:r w:rsidRPr="00172586">
        <w:rPr>
          <w:sz w:val="24"/>
          <w:szCs w:val="24"/>
        </w:rPr>
        <w:t xml:space="preserve">How did </w:t>
      </w:r>
      <w:r w:rsidRPr="00172586">
        <w:rPr>
          <w:spacing w:val="-3"/>
          <w:sz w:val="24"/>
          <w:szCs w:val="24"/>
        </w:rPr>
        <w:t xml:space="preserve">you </w:t>
      </w:r>
      <w:r w:rsidRPr="00172586">
        <w:rPr>
          <w:sz w:val="24"/>
          <w:szCs w:val="24"/>
        </w:rPr>
        <w:t>feel</w:t>
      </w:r>
      <w:r w:rsidRPr="00172586">
        <w:rPr>
          <w:spacing w:val="-4"/>
          <w:sz w:val="24"/>
          <w:szCs w:val="24"/>
        </w:rPr>
        <w:t xml:space="preserve"> </w:t>
      </w:r>
      <w:r w:rsidRPr="00172586">
        <w:rPr>
          <w:sz w:val="24"/>
          <w:szCs w:val="24"/>
        </w:rPr>
        <w:t>afterwards</w:t>
      </w:r>
      <w:r w:rsidRPr="00172586">
        <w:rPr>
          <w:b/>
          <w:sz w:val="24"/>
          <w:szCs w:val="24"/>
        </w:rPr>
        <w:t>?</w:t>
      </w:r>
    </w:p>
    <w:p w:rsidR="00E63798" w:rsidRPr="00172586" w:rsidRDefault="00E63798" w:rsidP="0099464B">
      <w:pPr>
        <w:pStyle w:val="Heading2"/>
        <w:numPr>
          <w:ilvl w:val="4"/>
          <w:numId w:val="6"/>
        </w:numPr>
        <w:tabs>
          <w:tab w:val="left" w:pos="1557"/>
        </w:tabs>
        <w:spacing w:before="122"/>
        <w:rPr>
          <w:sz w:val="24"/>
          <w:szCs w:val="24"/>
        </w:rPr>
      </w:pPr>
      <w:r w:rsidRPr="00172586">
        <w:rPr>
          <w:sz w:val="24"/>
          <w:szCs w:val="24"/>
          <w:u w:val="thick"/>
        </w:rPr>
        <w:t>Insert the</w:t>
      </w:r>
      <w:r w:rsidRPr="00172586">
        <w:rPr>
          <w:spacing w:val="-2"/>
          <w:sz w:val="24"/>
          <w:szCs w:val="24"/>
          <w:u w:val="thick"/>
        </w:rPr>
        <w:t xml:space="preserve"> </w:t>
      </w:r>
      <w:r w:rsidRPr="00172586">
        <w:rPr>
          <w:sz w:val="24"/>
          <w:szCs w:val="24"/>
          <w:u w:val="thick"/>
        </w:rPr>
        <w:t>word</w:t>
      </w:r>
      <w:r w:rsidRPr="00172586">
        <w:rPr>
          <w:sz w:val="24"/>
          <w:szCs w:val="24"/>
        </w:rPr>
        <w:t>:</w:t>
      </w:r>
    </w:p>
    <w:p w:rsidR="00E63798" w:rsidRPr="00172586" w:rsidRDefault="00E63798" w:rsidP="0099464B">
      <w:pPr>
        <w:pStyle w:val="BodyText"/>
        <w:spacing w:before="134" w:line="360" w:lineRule="auto"/>
        <w:ind w:left="0" w:right="153"/>
        <w:jc w:val="both"/>
        <w:rPr>
          <w:sz w:val="24"/>
          <w:szCs w:val="24"/>
        </w:rPr>
      </w:pPr>
      <w:r w:rsidRPr="00172586">
        <w:rPr>
          <w:sz w:val="24"/>
          <w:szCs w:val="24"/>
        </w:rPr>
        <w:t>Each student is given a card in which an unusual word or expression is written and has to be kept secre</w:t>
      </w:r>
      <w:r>
        <w:rPr>
          <w:sz w:val="24"/>
          <w:szCs w:val="24"/>
        </w:rPr>
        <w:t>t. The student has to tell his classmate</w:t>
      </w:r>
      <w:r w:rsidRPr="00172586">
        <w:rPr>
          <w:sz w:val="24"/>
          <w:szCs w:val="24"/>
        </w:rPr>
        <w:t xml:space="preserve"> an anecdote in which he / she incorporates 'the secret item ' as unobtrusively as possible, by the end, the students have to guess the secret word</w:t>
      </w:r>
      <w:r>
        <w:rPr>
          <w:sz w:val="24"/>
          <w:szCs w:val="24"/>
        </w:rPr>
        <w:t>s</w:t>
      </w:r>
      <w:r w:rsidRPr="00172586">
        <w:rPr>
          <w:sz w:val="24"/>
          <w:szCs w:val="24"/>
        </w:rPr>
        <w:t>.</w:t>
      </w:r>
    </w:p>
    <w:p w:rsidR="00E63798" w:rsidRPr="00172586" w:rsidRDefault="00E63798" w:rsidP="0099464B">
      <w:pPr>
        <w:pStyle w:val="Heading2"/>
        <w:spacing w:before="5" w:line="357" w:lineRule="auto"/>
        <w:ind w:left="0" w:right="154"/>
        <w:jc w:val="both"/>
        <w:rPr>
          <w:b w:val="0"/>
          <w:sz w:val="24"/>
          <w:szCs w:val="24"/>
        </w:rPr>
      </w:pPr>
      <w:r w:rsidRPr="00172586">
        <w:rPr>
          <w:sz w:val="24"/>
          <w:szCs w:val="24"/>
        </w:rPr>
        <w:t>Still in the same concern of storytelling based activities, student are allowed to tell jokes since the repeated practice of jokes in EFL classroom "Fulfils an important function of good speaking tasks</w:t>
      </w:r>
      <w:r w:rsidRPr="00172586">
        <w:rPr>
          <w:b w:val="0"/>
          <w:sz w:val="24"/>
          <w:szCs w:val="24"/>
        </w:rPr>
        <w:t>" (Thornbury, 1998, 96).</w:t>
      </w:r>
    </w:p>
    <w:p w:rsidR="00E63798" w:rsidRPr="00172586" w:rsidRDefault="00E63798" w:rsidP="0099464B">
      <w:pPr>
        <w:rPr>
          <w:sz w:val="24"/>
          <w:szCs w:val="24"/>
        </w:rPr>
      </w:pPr>
    </w:p>
    <w:p w:rsidR="00E63798" w:rsidRPr="00172586" w:rsidRDefault="00E63798" w:rsidP="0099464B">
      <w:pPr>
        <w:rPr>
          <w:sz w:val="24"/>
          <w:szCs w:val="24"/>
        </w:rPr>
      </w:pPr>
    </w:p>
    <w:p w:rsidR="00E63798" w:rsidRPr="00172586" w:rsidRDefault="00E63798" w:rsidP="0099464B">
      <w:pPr>
        <w:pStyle w:val="BodyText"/>
        <w:ind w:left="0"/>
        <w:rPr>
          <w:b/>
          <w:sz w:val="24"/>
          <w:szCs w:val="24"/>
        </w:rPr>
      </w:pPr>
      <w:r w:rsidRPr="00172586">
        <w:rPr>
          <w:b/>
          <w:sz w:val="24"/>
          <w:szCs w:val="24"/>
        </w:rPr>
        <w:t>7. Questionnaires</w:t>
      </w:r>
    </w:p>
    <w:p w:rsidR="00E63798" w:rsidRPr="00172586" w:rsidRDefault="00E63798" w:rsidP="0099464B">
      <w:pPr>
        <w:spacing w:before="157" w:line="362" w:lineRule="auto"/>
        <w:ind w:right="154"/>
        <w:jc w:val="both"/>
        <w:rPr>
          <w:b/>
          <w:sz w:val="24"/>
          <w:szCs w:val="24"/>
        </w:rPr>
      </w:pPr>
      <w:r w:rsidRPr="00172586">
        <w:rPr>
          <w:sz w:val="24"/>
          <w:szCs w:val="24"/>
        </w:rPr>
        <w:t xml:space="preserve">Questionnaires are useful as a communicative tool in classroom. They serve as </w:t>
      </w:r>
      <w:r w:rsidRPr="00172586">
        <w:rPr>
          <w:b/>
          <w:sz w:val="24"/>
          <w:szCs w:val="24"/>
        </w:rPr>
        <w:t>"a way of provoking conversation and opinion exchange "(Harmer, 2000, 89).</w:t>
      </w:r>
    </w:p>
    <w:p w:rsidR="00E63798" w:rsidRPr="00172586" w:rsidRDefault="00E63798" w:rsidP="0099464B">
      <w:pPr>
        <w:pStyle w:val="BodyText"/>
        <w:spacing w:line="360" w:lineRule="auto"/>
        <w:ind w:left="0" w:right="155"/>
        <w:jc w:val="both"/>
        <w:rPr>
          <w:sz w:val="24"/>
          <w:szCs w:val="24"/>
        </w:rPr>
      </w:pPr>
      <w:r w:rsidRPr="00172586">
        <w:rPr>
          <w:sz w:val="24"/>
          <w:szCs w:val="24"/>
        </w:rPr>
        <w:t>This activity by being pre-planned by the students themselves becomes more useful, as (Harmer, 2000) had argued;</w:t>
      </w:r>
    </w:p>
    <w:p w:rsidR="00E63798" w:rsidRPr="00172586" w:rsidRDefault="00E63798" w:rsidP="0099464B">
      <w:pPr>
        <w:pStyle w:val="Heading2"/>
        <w:spacing w:line="360" w:lineRule="auto"/>
        <w:ind w:left="0" w:right="155"/>
        <w:jc w:val="both"/>
        <w:rPr>
          <w:sz w:val="24"/>
          <w:szCs w:val="24"/>
        </w:rPr>
      </w:pPr>
      <w:r w:rsidRPr="00172586">
        <w:rPr>
          <w:sz w:val="24"/>
          <w:szCs w:val="24"/>
        </w:rPr>
        <w:t>"Questionnaires are useful because, by being pre-planned, they ensure that both questioner and respondent have something to say to each other" (p, 274).</w:t>
      </w:r>
    </w:p>
    <w:p w:rsidR="00E63798" w:rsidRPr="00172586" w:rsidRDefault="00E63798" w:rsidP="0099464B">
      <w:pPr>
        <w:pStyle w:val="BodyText"/>
        <w:spacing w:line="360" w:lineRule="auto"/>
        <w:ind w:left="0" w:right="153"/>
        <w:jc w:val="both"/>
        <w:rPr>
          <w:sz w:val="24"/>
          <w:szCs w:val="24"/>
        </w:rPr>
        <w:sectPr w:rsidR="00E63798" w:rsidRPr="00172586" w:rsidSect="00A45767">
          <w:pgSz w:w="11900" w:h="16840"/>
          <w:pgMar w:top="1340" w:right="1200" w:bottom="960" w:left="940" w:header="755" w:footer="764" w:gutter="0"/>
          <w:cols w:space="720"/>
        </w:sectPr>
      </w:pPr>
      <w:r w:rsidRPr="00172586">
        <w:rPr>
          <w:sz w:val="24"/>
          <w:szCs w:val="24"/>
        </w:rPr>
        <w:t>The questionnaire as a spoken activity is considered to encourage the natural use of some repetitive l</w:t>
      </w:r>
      <w:r>
        <w:rPr>
          <w:sz w:val="24"/>
          <w:szCs w:val="24"/>
        </w:rPr>
        <w:t>anguage patterns (Harmer, 2000)</w:t>
      </w:r>
      <w:r w:rsidRPr="00172586">
        <w:rPr>
          <w:sz w:val="24"/>
          <w:szCs w:val="24"/>
        </w:rPr>
        <w:t>. Generally speaking, the questionnaire 'results can be taken as a basi</w:t>
      </w:r>
      <w:r>
        <w:rPr>
          <w:sz w:val="24"/>
          <w:szCs w:val="24"/>
        </w:rPr>
        <w:t>s for different oral tasks like: prepared talks</w:t>
      </w:r>
      <w:r w:rsidRPr="00172586">
        <w:rPr>
          <w:sz w:val="24"/>
          <w:szCs w:val="24"/>
        </w:rPr>
        <w:t>, discussion and even written works (Harmer,</w:t>
      </w:r>
      <w:r w:rsidRPr="00172586">
        <w:rPr>
          <w:spacing w:val="3"/>
          <w:sz w:val="24"/>
          <w:szCs w:val="24"/>
        </w:rPr>
        <w:t xml:space="preserve"> </w:t>
      </w:r>
      <w:r w:rsidRPr="00172586">
        <w:rPr>
          <w:sz w:val="24"/>
          <w:szCs w:val="24"/>
        </w:rPr>
        <w:t>2000).</w:t>
      </w:r>
    </w:p>
    <w:p w:rsidR="00E63798" w:rsidRDefault="00E63798" w:rsidP="0099464B">
      <w:pPr>
        <w:spacing w:line="360" w:lineRule="auto"/>
        <w:jc w:val="both"/>
      </w:pPr>
    </w:p>
    <w:p w:rsidR="00E63798" w:rsidRDefault="00E63798" w:rsidP="0099464B">
      <w:pPr>
        <w:pStyle w:val="Heading2"/>
        <w:numPr>
          <w:ilvl w:val="1"/>
          <w:numId w:val="13"/>
        </w:numPr>
        <w:tabs>
          <w:tab w:val="left" w:pos="680"/>
        </w:tabs>
      </w:pPr>
      <w:r>
        <w:rPr>
          <w:u w:val="thick"/>
        </w:rPr>
        <w:t>Example</w:t>
      </w:r>
    </w:p>
    <w:p w:rsidR="00E63798" w:rsidRDefault="00E63798" w:rsidP="0099464B">
      <w:pPr>
        <w:pStyle w:val="BodyText"/>
        <w:ind w:left="0"/>
        <w:rPr>
          <w:b/>
        </w:rPr>
      </w:pPr>
    </w:p>
    <w:p w:rsidR="00E63798" w:rsidRDefault="00E63798" w:rsidP="0099464B">
      <w:pPr>
        <w:pStyle w:val="BodyText"/>
        <w:spacing w:before="7"/>
        <w:ind w:left="0"/>
        <w:rPr>
          <w:b/>
        </w:rPr>
      </w:pPr>
      <w:r>
        <w:rPr>
          <w:noProof/>
        </w:rPr>
        <w:pict>
          <v:shapetype id="_x0000_t202" coordsize="21600,21600" o:spt="202" path="m,l,21600r21600,l21600,xe">
            <v:stroke joinstyle="miter"/>
            <v:path gradientshapeok="t" o:connecttype="rect"/>
          </v:shapetype>
          <v:shape id="_x0000_s1028" type="#_x0000_t202" style="position:absolute;margin-left:65.4pt;margin-top:16.4pt;width:464.4pt;height:352.35pt;z-index:-251656192;mso-wrap-distance-left:0;mso-wrap-distance-right:0;mso-position-horizontal-relative:page" filled="f" strokeweight=".16917mm">
            <v:textbox inset="0,0,0,0">
              <w:txbxContent>
                <w:p w:rsidR="00E63798" w:rsidRDefault="00E63798" w:rsidP="0099464B">
                  <w:pPr>
                    <w:spacing w:line="275" w:lineRule="exact"/>
                    <w:ind w:left="3091" w:right="3191"/>
                    <w:jc w:val="center"/>
                    <w:rPr>
                      <w:b/>
                      <w:sz w:val="24"/>
                    </w:rPr>
                  </w:pPr>
                  <w:r>
                    <w:rPr>
                      <w:b/>
                    </w:rPr>
                    <w:t>TV Watching</w:t>
                  </w:r>
                  <w:r>
                    <w:rPr>
                      <w:b/>
                      <w:spacing w:val="58"/>
                      <w:sz w:val="24"/>
                    </w:rPr>
                    <w:t xml:space="preserve"> </w:t>
                  </w:r>
                  <w:r>
                    <w:rPr>
                      <w:b/>
                      <w:sz w:val="24"/>
                    </w:rPr>
                    <w:t>Questionnaire</w:t>
                  </w:r>
                </w:p>
                <w:p w:rsidR="00E63798" w:rsidRDefault="00E63798" w:rsidP="0099464B">
                  <w:pPr>
                    <w:pStyle w:val="BodyText"/>
                    <w:ind w:left="0"/>
                    <w:rPr>
                      <w:b/>
                    </w:rPr>
                  </w:pPr>
                </w:p>
                <w:p w:rsidR="00E63798" w:rsidRDefault="00E63798" w:rsidP="0099464B">
                  <w:pPr>
                    <w:pStyle w:val="BodyText"/>
                    <w:ind w:left="0"/>
                    <w:rPr>
                      <w:b/>
                    </w:rPr>
                  </w:pPr>
                </w:p>
                <w:p w:rsidR="00E63798" w:rsidRDefault="00E63798" w:rsidP="0099464B">
                  <w:pPr>
                    <w:numPr>
                      <w:ilvl w:val="0"/>
                      <w:numId w:val="4"/>
                    </w:numPr>
                    <w:tabs>
                      <w:tab w:val="left" w:pos="308"/>
                    </w:tabs>
                    <w:rPr>
                      <w:b/>
                      <w:sz w:val="24"/>
                    </w:rPr>
                  </w:pPr>
                  <w:r>
                    <w:rPr>
                      <w:b/>
                      <w:sz w:val="24"/>
                    </w:rPr>
                    <w:t>Do you like watching</w:t>
                  </w:r>
                  <w:r>
                    <w:rPr>
                      <w:b/>
                      <w:spacing w:val="-1"/>
                      <w:sz w:val="24"/>
                    </w:rPr>
                    <w:t xml:space="preserve"> </w:t>
                  </w:r>
                  <w:r>
                    <w:rPr>
                      <w:b/>
                      <w:sz w:val="24"/>
                    </w:rPr>
                    <w:t>TV?</w:t>
                  </w:r>
                </w:p>
                <w:p w:rsidR="00E63798" w:rsidRDefault="00E63798" w:rsidP="0099464B">
                  <w:pPr>
                    <w:numPr>
                      <w:ilvl w:val="1"/>
                      <w:numId w:val="4"/>
                    </w:numPr>
                    <w:tabs>
                      <w:tab w:val="left" w:pos="963"/>
                    </w:tabs>
                    <w:spacing w:before="137"/>
                    <w:ind w:hanging="139"/>
                    <w:rPr>
                      <w:b/>
                      <w:sz w:val="24"/>
                    </w:rPr>
                  </w:pPr>
                  <w:r>
                    <w:rPr>
                      <w:b/>
                      <w:sz w:val="24"/>
                    </w:rPr>
                    <w:t>Yes</w:t>
                  </w:r>
                </w:p>
                <w:p w:rsidR="00E63798" w:rsidRDefault="00E63798" w:rsidP="0099464B">
                  <w:pPr>
                    <w:numPr>
                      <w:ilvl w:val="1"/>
                      <w:numId w:val="4"/>
                    </w:numPr>
                    <w:tabs>
                      <w:tab w:val="left" w:pos="963"/>
                    </w:tabs>
                    <w:spacing w:before="139"/>
                    <w:ind w:hanging="139"/>
                    <w:rPr>
                      <w:b/>
                      <w:sz w:val="24"/>
                    </w:rPr>
                  </w:pPr>
                  <w:r>
                    <w:rPr>
                      <w:b/>
                      <w:sz w:val="24"/>
                    </w:rPr>
                    <w:t>No</w:t>
                  </w:r>
                </w:p>
                <w:p w:rsidR="00E63798" w:rsidRDefault="00E63798" w:rsidP="0099464B">
                  <w:pPr>
                    <w:numPr>
                      <w:ilvl w:val="0"/>
                      <w:numId w:val="4"/>
                    </w:numPr>
                    <w:tabs>
                      <w:tab w:val="left" w:pos="308"/>
                    </w:tabs>
                    <w:spacing w:before="137"/>
                    <w:rPr>
                      <w:b/>
                      <w:sz w:val="24"/>
                    </w:rPr>
                  </w:pPr>
                  <w:r>
                    <w:rPr>
                      <w:b/>
                      <w:sz w:val="24"/>
                    </w:rPr>
                    <w:t>If 'No',</w:t>
                  </w:r>
                  <w:r>
                    <w:rPr>
                      <w:b/>
                      <w:spacing w:val="1"/>
                      <w:sz w:val="24"/>
                    </w:rPr>
                    <w:t xml:space="preserve"> </w:t>
                  </w:r>
                  <w:r>
                    <w:rPr>
                      <w:b/>
                      <w:sz w:val="24"/>
                    </w:rPr>
                    <w:t>why?</w:t>
                  </w:r>
                </w:p>
                <w:p w:rsidR="00E63798" w:rsidRDefault="00E63798" w:rsidP="0099464B">
                  <w:pPr>
                    <w:spacing w:before="139"/>
                    <w:ind w:left="103"/>
                    <w:rPr>
                      <w:b/>
                      <w:sz w:val="24"/>
                    </w:rPr>
                  </w:pPr>
                  <w:r>
                    <w:rPr>
                      <w:b/>
                      <w:sz w:val="24"/>
                    </w:rPr>
                    <w:t>…………………………………………………………………</w:t>
                  </w:r>
                </w:p>
                <w:p w:rsidR="00E63798" w:rsidRDefault="00E63798" w:rsidP="0099464B">
                  <w:pPr>
                    <w:numPr>
                      <w:ilvl w:val="0"/>
                      <w:numId w:val="4"/>
                    </w:numPr>
                    <w:tabs>
                      <w:tab w:val="left" w:pos="308"/>
                    </w:tabs>
                    <w:spacing w:before="137"/>
                    <w:rPr>
                      <w:b/>
                      <w:sz w:val="24"/>
                    </w:rPr>
                  </w:pPr>
                  <w:r>
                    <w:rPr>
                      <w:b/>
                      <w:sz w:val="24"/>
                    </w:rPr>
                    <w:t>If ' Yes',  How many hours do you normally watch</w:t>
                  </w:r>
                  <w:r>
                    <w:rPr>
                      <w:b/>
                      <w:spacing w:val="-4"/>
                      <w:sz w:val="24"/>
                    </w:rPr>
                    <w:t xml:space="preserve"> </w:t>
                  </w:r>
                  <w:r>
                    <w:rPr>
                      <w:b/>
                      <w:sz w:val="24"/>
                    </w:rPr>
                    <w:t>TV</w:t>
                  </w:r>
                </w:p>
                <w:p w:rsidR="00E63798" w:rsidRDefault="00E63798" w:rsidP="0099464B">
                  <w:pPr>
                    <w:spacing w:before="139"/>
                    <w:ind w:left="163"/>
                    <w:rPr>
                      <w:b/>
                      <w:sz w:val="24"/>
                    </w:rPr>
                  </w:pPr>
                  <w:r>
                    <w:rPr>
                      <w:b/>
                      <w:sz w:val="24"/>
                    </w:rPr>
                    <w:t>……………………………………………………………….</w:t>
                  </w:r>
                </w:p>
                <w:p w:rsidR="00E63798" w:rsidRDefault="00E63798" w:rsidP="0099464B">
                  <w:pPr>
                    <w:numPr>
                      <w:ilvl w:val="0"/>
                      <w:numId w:val="4"/>
                    </w:numPr>
                    <w:tabs>
                      <w:tab w:val="left" w:pos="308"/>
                    </w:tabs>
                    <w:spacing w:before="137"/>
                    <w:rPr>
                      <w:b/>
                      <w:sz w:val="24"/>
                    </w:rPr>
                  </w:pPr>
                  <w:r>
                    <w:rPr>
                      <w:b/>
                      <w:sz w:val="24"/>
                    </w:rPr>
                    <w:t>What do you prefer to</w:t>
                  </w:r>
                  <w:r>
                    <w:rPr>
                      <w:b/>
                      <w:spacing w:val="-2"/>
                      <w:sz w:val="24"/>
                    </w:rPr>
                    <w:t xml:space="preserve"> </w:t>
                  </w:r>
                  <w:r>
                    <w:rPr>
                      <w:b/>
                      <w:sz w:val="24"/>
                    </w:rPr>
                    <w:t>watch?</w:t>
                  </w:r>
                </w:p>
                <w:p w:rsidR="00E63798" w:rsidRDefault="00E63798" w:rsidP="0099464B">
                  <w:pPr>
                    <w:numPr>
                      <w:ilvl w:val="1"/>
                      <w:numId w:val="4"/>
                    </w:numPr>
                    <w:tabs>
                      <w:tab w:val="left" w:pos="903"/>
                    </w:tabs>
                    <w:spacing w:before="139"/>
                    <w:ind w:left="902" w:hanging="139"/>
                    <w:rPr>
                      <w:b/>
                      <w:sz w:val="24"/>
                    </w:rPr>
                  </w:pPr>
                  <w:r>
                    <w:rPr>
                      <w:b/>
                      <w:sz w:val="24"/>
                    </w:rPr>
                    <w:t>films</w:t>
                  </w:r>
                </w:p>
                <w:p w:rsidR="00E63798" w:rsidRDefault="00E63798" w:rsidP="0099464B">
                  <w:pPr>
                    <w:numPr>
                      <w:ilvl w:val="1"/>
                      <w:numId w:val="4"/>
                    </w:numPr>
                    <w:tabs>
                      <w:tab w:val="left" w:pos="903"/>
                    </w:tabs>
                    <w:spacing w:before="137"/>
                    <w:ind w:left="902" w:hanging="139"/>
                    <w:rPr>
                      <w:b/>
                      <w:sz w:val="24"/>
                    </w:rPr>
                  </w:pPr>
                  <w:r>
                    <w:rPr>
                      <w:b/>
                      <w:sz w:val="24"/>
                    </w:rPr>
                    <w:t>movies</w:t>
                  </w:r>
                </w:p>
                <w:p w:rsidR="00E63798" w:rsidRDefault="00E63798" w:rsidP="0099464B">
                  <w:pPr>
                    <w:numPr>
                      <w:ilvl w:val="1"/>
                      <w:numId w:val="4"/>
                    </w:numPr>
                    <w:tabs>
                      <w:tab w:val="left" w:pos="903"/>
                    </w:tabs>
                    <w:spacing w:before="139"/>
                    <w:ind w:left="902" w:hanging="139"/>
                    <w:rPr>
                      <w:b/>
                      <w:sz w:val="24"/>
                    </w:rPr>
                  </w:pPr>
                  <w:r>
                    <w:rPr>
                      <w:b/>
                      <w:sz w:val="24"/>
                    </w:rPr>
                    <w:t>talking shows</w:t>
                  </w:r>
                </w:p>
                <w:p w:rsidR="00E63798" w:rsidRDefault="00E63798" w:rsidP="0099464B">
                  <w:pPr>
                    <w:numPr>
                      <w:ilvl w:val="1"/>
                      <w:numId w:val="4"/>
                    </w:numPr>
                    <w:tabs>
                      <w:tab w:val="left" w:pos="903"/>
                    </w:tabs>
                    <w:spacing w:before="137"/>
                    <w:ind w:left="902" w:hanging="139"/>
                    <w:rPr>
                      <w:b/>
                      <w:sz w:val="24"/>
                    </w:rPr>
                  </w:pPr>
                  <w:r>
                    <w:rPr>
                      <w:b/>
                      <w:sz w:val="24"/>
                    </w:rPr>
                    <w:t>news</w:t>
                  </w:r>
                </w:p>
                <w:p w:rsidR="00E63798" w:rsidRDefault="00E63798" w:rsidP="0099464B">
                  <w:pPr>
                    <w:numPr>
                      <w:ilvl w:val="1"/>
                      <w:numId w:val="4"/>
                    </w:numPr>
                    <w:tabs>
                      <w:tab w:val="left" w:pos="903"/>
                    </w:tabs>
                    <w:spacing w:before="139"/>
                    <w:ind w:left="902" w:hanging="139"/>
                    <w:rPr>
                      <w:b/>
                      <w:sz w:val="24"/>
                    </w:rPr>
                  </w:pPr>
                  <w:r>
                    <w:rPr>
                      <w:b/>
                      <w:sz w:val="24"/>
                    </w:rPr>
                    <w:t>others</w:t>
                  </w:r>
                </w:p>
                <w:p w:rsidR="00E63798" w:rsidRDefault="00E63798" w:rsidP="0099464B">
                  <w:pPr>
                    <w:numPr>
                      <w:ilvl w:val="0"/>
                      <w:numId w:val="4"/>
                    </w:numPr>
                    <w:tabs>
                      <w:tab w:val="left" w:pos="308"/>
                    </w:tabs>
                    <w:spacing w:before="137"/>
                    <w:rPr>
                      <w:b/>
                      <w:sz w:val="24"/>
                    </w:rPr>
                  </w:pPr>
                  <w:r>
                    <w:rPr>
                      <w:b/>
                      <w:sz w:val="24"/>
                    </w:rPr>
                    <w:t>Explain</w:t>
                  </w:r>
                  <w:r>
                    <w:rPr>
                      <w:b/>
                      <w:spacing w:val="1"/>
                      <w:sz w:val="24"/>
                    </w:rPr>
                    <w:t xml:space="preserve"> </w:t>
                  </w:r>
                  <w:r>
                    <w:rPr>
                      <w:b/>
                      <w:sz w:val="24"/>
                    </w:rPr>
                    <w:t>why</w:t>
                  </w:r>
                </w:p>
                <w:p w:rsidR="00E63798" w:rsidRDefault="00E63798" w:rsidP="0099464B">
                  <w:pPr>
                    <w:spacing w:before="139"/>
                    <w:ind w:left="103"/>
                    <w:rPr>
                      <w:b/>
                      <w:sz w:val="24"/>
                    </w:rPr>
                  </w:pPr>
                  <w:r>
                    <w:rPr>
                      <w:b/>
                      <w:sz w:val="24"/>
                    </w:rPr>
                    <w:t>……………………………………………………………………..</w:t>
                  </w:r>
                </w:p>
              </w:txbxContent>
            </v:textbox>
            <w10:wrap type="topAndBottom" anchorx="page"/>
          </v:shape>
        </w:pict>
      </w:r>
    </w:p>
    <w:p w:rsidR="00E63798" w:rsidRDefault="00E63798" w:rsidP="0099464B">
      <w:pPr>
        <w:pStyle w:val="BodyText"/>
        <w:ind w:left="0"/>
        <w:rPr>
          <w:b/>
          <w:sz w:val="28"/>
        </w:rPr>
      </w:pPr>
    </w:p>
    <w:p w:rsidR="00E63798" w:rsidRPr="00AD4F42" w:rsidRDefault="00E63798" w:rsidP="0099464B">
      <w:pPr>
        <w:pStyle w:val="BodyText"/>
        <w:spacing w:before="58" w:line="360" w:lineRule="auto"/>
        <w:ind w:left="0" w:right="154"/>
        <w:rPr>
          <w:sz w:val="24"/>
          <w:szCs w:val="24"/>
        </w:rPr>
      </w:pPr>
      <w:r w:rsidRPr="00AD4F42">
        <w:rPr>
          <w:sz w:val="24"/>
          <w:szCs w:val="24"/>
        </w:rPr>
        <w:t>In classroom, with practicing questionnaires, students are allowed to go around the class and talk to their classmates and this latter allows them to have</w:t>
      </w:r>
    </w:p>
    <w:p w:rsidR="00E63798" w:rsidRPr="00AD4F42" w:rsidRDefault="00E63798" w:rsidP="0099464B">
      <w:pPr>
        <w:pStyle w:val="Heading2"/>
        <w:spacing w:before="5" w:line="360" w:lineRule="auto"/>
        <w:ind w:left="0" w:right="156"/>
        <w:jc w:val="both"/>
        <w:rPr>
          <w:rFonts w:ascii="Times New Roman" w:hAnsi="Times New Roman"/>
          <w:sz w:val="24"/>
          <w:szCs w:val="24"/>
        </w:rPr>
      </w:pPr>
      <w:r w:rsidRPr="00AD4F42">
        <w:rPr>
          <w:rFonts w:ascii="Times New Roman" w:hAnsi="Times New Roman"/>
          <w:sz w:val="24"/>
          <w:szCs w:val="24"/>
        </w:rPr>
        <w:t>"a bit of physical movement and provide a welcome variety of interaction" (Thornbury , 1998 , 90).</w:t>
      </w:r>
    </w:p>
    <w:p w:rsidR="00E63798" w:rsidRDefault="00E63798" w:rsidP="0099464B">
      <w:pPr>
        <w:pStyle w:val="Heading2"/>
        <w:spacing w:before="5" w:line="360" w:lineRule="auto"/>
        <w:ind w:left="0" w:right="156"/>
        <w:jc w:val="both"/>
        <w:sectPr w:rsidR="00E63798" w:rsidSect="00A45767">
          <w:pgSz w:w="11900" w:h="16840"/>
          <w:pgMar w:top="1340" w:right="1200" w:bottom="960" w:left="940" w:header="755" w:footer="764" w:gutter="0"/>
          <w:cols w:space="720"/>
        </w:sectPr>
      </w:pPr>
    </w:p>
    <w:p w:rsidR="00E63798" w:rsidRDefault="00E63798" w:rsidP="0099464B">
      <w:pPr>
        <w:pStyle w:val="BodyText"/>
        <w:spacing w:before="9"/>
        <w:ind w:left="0"/>
        <w:rPr>
          <w:b/>
          <w:sz w:val="35"/>
        </w:rPr>
      </w:pPr>
    </w:p>
    <w:tbl>
      <w:tblPr>
        <w:tblW w:w="9208" w:type="dxa"/>
        <w:tblLook w:val="00A0"/>
      </w:tblPr>
      <w:tblGrid>
        <w:gridCol w:w="9208"/>
      </w:tblGrid>
      <w:tr w:rsidR="00E63798" w:rsidRPr="003D6CAE" w:rsidTr="00C72297">
        <w:tc>
          <w:tcPr>
            <w:tcW w:w="7108" w:type="dxa"/>
          </w:tcPr>
          <w:p w:rsidR="00E63798" w:rsidRPr="009940D3" w:rsidRDefault="00E63798" w:rsidP="00C72297">
            <w:pPr>
              <w:spacing w:line="276" w:lineRule="auto"/>
              <w:rPr>
                <w:b/>
                <w:sz w:val="28"/>
                <w:szCs w:val="28"/>
              </w:rPr>
            </w:pPr>
            <w:r>
              <w:rPr>
                <w:b/>
                <w:sz w:val="28"/>
                <w:szCs w:val="28"/>
              </w:rPr>
              <w:t>PART 4</w:t>
            </w:r>
            <w:r w:rsidRPr="009940D3">
              <w:rPr>
                <w:b/>
                <w:sz w:val="28"/>
                <w:szCs w:val="28"/>
              </w:rPr>
              <w:t>: CONCLUSION</w:t>
            </w:r>
          </w:p>
        </w:tc>
      </w:tr>
    </w:tbl>
    <w:p w:rsidR="00E63798" w:rsidRDefault="00E63798" w:rsidP="0099464B">
      <w:pPr>
        <w:pStyle w:val="BodyText"/>
        <w:ind w:left="0"/>
        <w:rPr>
          <w:b/>
          <w:sz w:val="28"/>
        </w:rPr>
      </w:pPr>
    </w:p>
    <w:p w:rsidR="00E63798" w:rsidRPr="00AD4F42" w:rsidRDefault="00E63798" w:rsidP="0099464B">
      <w:pPr>
        <w:pStyle w:val="BodyText"/>
        <w:spacing w:before="250" w:line="360" w:lineRule="auto"/>
        <w:ind w:left="0" w:right="153"/>
        <w:jc w:val="both"/>
        <w:rPr>
          <w:sz w:val="24"/>
          <w:szCs w:val="24"/>
        </w:rPr>
      </w:pPr>
      <w:r w:rsidRPr="00AD4F42">
        <w:rPr>
          <w:sz w:val="24"/>
          <w:szCs w:val="24"/>
        </w:rPr>
        <w:t>Throughout this study, we have tried to consult or examine some of the theoretical aspects that concern foreign language speaking skill. We have demonstrated the role the oral communication generally and of speaking specifically in the process of learning and find that speaking is appropriate for learning objectives. In this chapter , we have shown what is meant by a successful oral performance stating that it is the ability and right to speak freely and clearly, unashamed, to fully vocalize, to choose to make contact with a word and to communicate that word successfully . Besides, this oral performance is so complex to realize and the speaking skill is extremely difficult to practice where foreign language learners encounter many constraints.</w:t>
      </w:r>
    </w:p>
    <w:p w:rsidR="00E63798" w:rsidRPr="00AD4F42" w:rsidRDefault="00E63798" w:rsidP="0099464B">
      <w:pPr>
        <w:pStyle w:val="BodyText"/>
        <w:spacing w:before="250" w:line="360" w:lineRule="auto"/>
        <w:ind w:left="0" w:right="153"/>
        <w:jc w:val="both"/>
        <w:rPr>
          <w:sz w:val="24"/>
          <w:szCs w:val="24"/>
        </w:rPr>
      </w:pPr>
      <w:r w:rsidRPr="00AD4F42">
        <w:rPr>
          <w:sz w:val="24"/>
          <w:szCs w:val="24"/>
        </w:rPr>
        <w:t>Yet, our FL teachers try to overcome these difficulties adopting a variety of tasks and techniques that feat the learners' interest, needs and level in order to develop discussion skills, interpersonal skills, critical listening, group interaction and problem solving … All in all we came up to the following points:</w:t>
      </w:r>
    </w:p>
    <w:p w:rsidR="00E63798" w:rsidRDefault="00E63798" w:rsidP="0099464B">
      <w:pPr>
        <w:pStyle w:val="ListParagraph"/>
        <w:numPr>
          <w:ilvl w:val="0"/>
          <w:numId w:val="1"/>
        </w:numPr>
        <w:spacing w:line="360" w:lineRule="auto"/>
        <w:ind w:left="660" w:right="153" w:hanging="330"/>
        <w:jc w:val="both"/>
        <w:rPr>
          <w:sz w:val="24"/>
        </w:rPr>
      </w:pPr>
      <w:r>
        <w:rPr>
          <w:sz w:val="24"/>
        </w:rPr>
        <w:t>To participate actively in class, students must be able to communicate clearly, effectively and appropriately in a variety of moods and contexts.</w:t>
      </w:r>
    </w:p>
    <w:p w:rsidR="00E63798" w:rsidRDefault="00E63798" w:rsidP="0099464B">
      <w:pPr>
        <w:pStyle w:val="ListParagraph"/>
        <w:numPr>
          <w:ilvl w:val="0"/>
          <w:numId w:val="1"/>
        </w:numPr>
        <w:spacing w:line="360" w:lineRule="auto"/>
        <w:ind w:left="660" w:right="152" w:hanging="330"/>
        <w:jc w:val="both"/>
        <w:rPr>
          <w:sz w:val="24"/>
        </w:rPr>
      </w:pPr>
      <w:r>
        <w:rPr>
          <w:sz w:val="24"/>
        </w:rPr>
        <w:t xml:space="preserve">Speaking is the oral articulation of ideas; it influences the development of critical thinking, problem solving abilities and general learning outcomes. </w:t>
      </w:r>
      <w:r>
        <w:rPr>
          <w:spacing w:val="-3"/>
          <w:sz w:val="24"/>
        </w:rPr>
        <w:t xml:space="preserve">It </w:t>
      </w:r>
      <w:r>
        <w:rPr>
          <w:sz w:val="24"/>
        </w:rPr>
        <w:t>is an intellectual, social function .It shapes students perceptions of the world and represents these perceptions as knowledge and encourage FL learners to transform it as they shift through observations, evaluate information and compare</w:t>
      </w:r>
      <w:r>
        <w:rPr>
          <w:spacing w:val="-1"/>
          <w:sz w:val="24"/>
        </w:rPr>
        <w:t xml:space="preserve"> </w:t>
      </w:r>
      <w:r>
        <w:rPr>
          <w:sz w:val="24"/>
        </w:rPr>
        <w:t>views.</w:t>
      </w:r>
    </w:p>
    <w:p w:rsidR="00E63798" w:rsidRPr="00AD4F42" w:rsidRDefault="00E63798" w:rsidP="00AD4F42">
      <w:pPr>
        <w:pStyle w:val="ListParagraph"/>
        <w:numPr>
          <w:ilvl w:val="0"/>
          <w:numId w:val="1"/>
        </w:numPr>
        <w:spacing w:line="360" w:lineRule="auto"/>
        <w:ind w:left="660" w:right="154" w:hanging="330"/>
        <w:jc w:val="both"/>
        <w:rPr>
          <w:sz w:val="24"/>
          <w:szCs w:val="24"/>
        </w:rPr>
      </w:pPr>
      <w:r w:rsidRPr="00AD4F42">
        <w:rPr>
          <w:sz w:val="24"/>
          <w:szCs w:val="24"/>
        </w:rPr>
        <w:t>Students become more proficient speakers as they adopt their capacities to use the language and the ideas appropriate to the</w:t>
      </w:r>
      <w:r w:rsidRPr="00AD4F42">
        <w:rPr>
          <w:spacing w:val="8"/>
          <w:sz w:val="24"/>
          <w:szCs w:val="24"/>
        </w:rPr>
        <w:t xml:space="preserve"> </w:t>
      </w:r>
      <w:r w:rsidRPr="00AD4F42">
        <w:rPr>
          <w:sz w:val="24"/>
          <w:szCs w:val="24"/>
        </w:rPr>
        <w:t>situation, respond to listeners verbal and non verbal cues , restate ideas , ask questions to clarify understanding , use the language to create images and to produce emotional responses.</w:t>
      </w:r>
    </w:p>
    <w:p w:rsidR="00E63798" w:rsidRPr="002F37A7" w:rsidRDefault="00E63798" w:rsidP="0099464B">
      <w:pPr>
        <w:pStyle w:val="ListParagraph"/>
        <w:spacing w:line="360" w:lineRule="auto"/>
        <w:ind w:right="154"/>
        <w:jc w:val="both"/>
        <w:rPr>
          <w:sz w:val="24"/>
          <w:szCs w:val="24"/>
        </w:rPr>
        <w:sectPr w:rsidR="00E63798" w:rsidRPr="002F37A7" w:rsidSect="00A45767">
          <w:footerReference w:type="default" r:id="rId15"/>
          <w:pgSz w:w="11900" w:h="16840"/>
          <w:pgMar w:top="1340" w:right="1200" w:bottom="960" w:left="940" w:header="755" w:footer="764" w:gutter="0"/>
          <w:cols w:space="720"/>
        </w:sectPr>
      </w:pPr>
    </w:p>
    <w:p w:rsidR="00E63798" w:rsidRDefault="00E63798" w:rsidP="0099464B">
      <w:pPr>
        <w:pStyle w:val="ListParagraph"/>
        <w:numPr>
          <w:ilvl w:val="0"/>
          <w:numId w:val="1"/>
        </w:numPr>
        <w:spacing w:line="360" w:lineRule="auto"/>
        <w:ind w:left="660" w:right="154" w:hanging="330"/>
        <w:jc w:val="both"/>
        <w:rPr>
          <w:sz w:val="24"/>
        </w:rPr>
      </w:pPr>
      <w:r>
        <w:rPr>
          <w:sz w:val="24"/>
        </w:rPr>
        <w:t>For realizing the learners' active engagement in the speaking process, teachers need to determine the areas of difficulties their learners meet. So, they should structure, plan meaningful tasks and experiences within the classroom environment and present them in a more realistic and authentic</w:t>
      </w:r>
      <w:r>
        <w:rPr>
          <w:spacing w:val="-2"/>
          <w:sz w:val="24"/>
        </w:rPr>
        <w:t xml:space="preserve"> </w:t>
      </w:r>
      <w:r>
        <w:rPr>
          <w:sz w:val="24"/>
        </w:rPr>
        <w:t>manner.</w:t>
      </w:r>
    </w:p>
    <w:p w:rsidR="00E63798" w:rsidRDefault="00E63798" w:rsidP="0099464B">
      <w:pPr>
        <w:pStyle w:val="ListParagraph"/>
        <w:tabs>
          <w:tab w:val="left" w:pos="2831"/>
        </w:tabs>
        <w:spacing w:before="1" w:line="360" w:lineRule="auto"/>
        <w:ind w:left="110" w:right="153" w:firstLine="0"/>
        <w:jc w:val="both"/>
        <w:rPr>
          <w:sz w:val="24"/>
        </w:rPr>
      </w:pPr>
      <w:r>
        <w:rPr>
          <w:sz w:val="24"/>
        </w:rPr>
        <w:t>Teachers have to encourage students to use the foreign language outside the classroom and try to provide them with suitable opportunities to do so.</w:t>
      </w:r>
    </w:p>
    <w:p w:rsidR="00E63798" w:rsidRDefault="00E63798" w:rsidP="0099464B">
      <w:pPr>
        <w:pStyle w:val="ListParagraph"/>
        <w:tabs>
          <w:tab w:val="left" w:pos="2831"/>
        </w:tabs>
        <w:spacing w:before="1" w:line="360" w:lineRule="auto"/>
        <w:ind w:left="110" w:right="153" w:firstLine="0"/>
        <w:jc w:val="both"/>
        <w:rPr>
          <w:sz w:val="24"/>
        </w:rPr>
      </w:pPr>
    </w:p>
    <w:p w:rsidR="00E63798" w:rsidRDefault="00E63798" w:rsidP="0099464B">
      <w:pPr>
        <w:pStyle w:val="ListParagraph"/>
        <w:tabs>
          <w:tab w:val="left" w:pos="2831"/>
        </w:tabs>
        <w:spacing w:before="1" w:line="360" w:lineRule="auto"/>
        <w:ind w:left="110" w:right="153" w:firstLine="0"/>
        <w:jc w:val="both"/>
        <w:rPr>
          <w:sz w:val="24"/>
        </w:rPr>
      </w:pPr>
    </w:p>
    <w:p w:rsidR="00E63798" w:rsidRDefault="00E63798" w:rsidP="0099464B">
      <w:pPr>
        <w:pStyle w:val="ListParagraph"/>
        <w:tabs>
          <w:tab w:val="left" w:pos="2831"/>
        </w:tabs>
        <w:spacing w:before="1" w:line="360" w:lineRule="auto"/>
        <w:ind w:left="110" w:right="153" w:firstLine="0"/>
        <w:jc w:val="both"/>
        <w:rPr>
          <w:sz w:val="24"/>
        </w:rPr>
      </w:pPr>
      <w:r>
        <w:rPr>
          <w:sz w:val="24"/>
        </w:rPr>
        <w:t>R</w:t>
      </w:r>
      <w:r w:rsidRPr="002F37A7">
        <w:rPr>
          <w:sz w:val="24"/>
        </w:rPr>
        <w:t>EF</w:t>
      </w:r>
      <w:r>
        <w:rPr>
          <w:sz w:val="24"/>
        </w:rPr>
        <w:t>ERENCES</w:t>
      </w:r>
    </w:p>
    <w:p w:rsidR="00E63798" w:rsidRDefault="00E63798" w:rsidP="0099464B">
      <w:pPr>
        <w:pStyle w:val="ListParagraph"/>
        <w:tabs>
          <w:tab w:val="left" w:pos="2831"/>
        </w:tabs>
        <w:spacing w:before="1" w:line="360" w:lineRule="auto"/>
        <w:ind w:left="110" w:right="153" w:firstLine="0"/>
        <w:jc w:val="both"/>
        <w:rPr>
          <w:sz w:val="24"/>
        </w:rPr>
      </w:pPr>
      <w:hyperlink r:id="rId16" w:history="1">
        <w:r w:rsidRPr="0059185D">
          <w:rPr>
            <w:rStyle w:val="Hyperlink"/>
            <w:sz w:val="24"/>
          </w:rPr>
          <w:t>https://www.ucm.es/data/cont/docs/119-2015-03-17-12.RocioSeguraAlonso2013.pdf</w:t>
        </w:r>
      </w:hyperlink>
    </w:p>
    <w:p w:rsidR="00E63798" w:rsidRDefault="00E63798" w:rsidP="0099464B">
      <w:pPr>
        <w:pStyle w:val="ListParagraph"/>
        <w:tabs>
          <w:tab w:val="left" w:pos="2831"/>
        </w:tabs>
        <w:spacing w:before="1" w:line="360" w:lineRule="auto"/>
        <w:ind w:left="110" w:right="153" w:firstLine="0"/>
        <w:jc w:val="both"/>
        <w:rPr>
          <w:sz w:val="24"/>
        </w:rPr>
      </w:pPr>
      <w:hyperlink r:id="rId17" w:history="1">
        <w:r w:rsidRPr="0059185D">
          <w:rPr>
            <w:rStyle w:val="Hyperlink"/>
            <w:sz w:val="24"/>
          </w:rPr>
          <w:t>https://www.teachingenglish.org.uk/article/teaching-speaking-skills-2-overcoming-classroom-problems</w:t>
        </w:r>
      </w:hyperlink>
    </w:p>
    <w:p w:rsidR="00E63798" w:rsidRDefault="00E63798" w:rsidP="0099464B">
      <w:pPr>
        <w:pStyle w:val="ListParagraph"/>
        <w:tabs>
          <w:tab w:val="left" w:pos="2831"/>
        </w:tabs>
        <w:spacing w:before="1" w:line="360" w:lineRule="auto"/>
        <w:ind w:left="110" w:right="153" w:firstLine="0"/>
        <w:jc w:val="both"/>
        <w:rPr>
          <w:sz w:val="24"/>
        </w:rPr>
      </w:pPr>
      <w:hyperlink r:id="rId18" w:history="1">
        <w:r w:rsidRPr="0059185D">
          <w:rPr>
            <w:rStyle w:val="Hyperlink"/>
            <w:sz w:val="24"/>
          </w:rPr>
          <w:t>https://www.slideshare.net/nourinarshad/class-activities-for-developing-speaking-skills</w:t>
        </w:r>
      </w:hyperlink>
    </w:p>
    <w:p w:rsidR="00E63798" w:rsidRDefault="00E63798" w:rsidP="0099464B">
      <w:pPr>
        <w:pStyle w:val="ListParagraph"/>
        <w:tabs>
          <w:tab w:val="left" w:pos="2831"/>
        </w:tabs>
        <w:spacing w:before="1" w:line="360" w:lineRule="auto"/>
        <w:ind w:left="110" w:right="153" w:firstLine="0"/>
        <w:jc w:val="both"/>
        <w:rPr>
          <w:sz w:val="24"/>
        </w:rPr>
      </w:pPr>
      <w:hyperlink r:id="rId19" w:history="1">
        <w:r w:rsidRPr="0059185D">
          <w:rPr>
            <w:rStyle w:val="Hyperlink"/>
            <w:sz w:val="24"/>
          </w:rPr>
          <w:t>https://www.pinterest.com/pin/662732901385686024/?lp=true</w:t>
        </w:r>
      </w:hyperlink>
    </w:p>
    <w:p w:rsidR="00E63798" w:rsidRDefault="00E63798" w:rsidP="0099464B">
      <w:pPr>
        <w:pStyle w:val="ListParagraph"/>
        <w:tabs>
          <w:tab w:val="left" w:pos="2831"/>
        </w:tabs>
        <w:spacing w:before="1" w:line="360" w:lineRule="auto"/>
        <w:ind w:left="110" w:right="153" w:firstLine="0"/>
        <w:jc w:val="both"/>
        <w:rPr>
          <w:sz w:val="24"/>
        </w:rPr>
      </w:pPr>
      <w:hyperlink r:id="rId20" w:history="1">
        <w:r w:rsidRPr="0059185D">
          <w:rPr>
            <w:rStyle w:val="Hyperlink"/>
            <w:sz w:val="24"/>
          </w:rPr>
          <w:t>https://www.fluentu.com/blog/educator-english/esl-listening-activities-intermediate/</w:t>
        </w:r>
      </w:hyperlink>
    </w:p>
    <w:p w:rsidR="00E63798" w:rsidRDefault="00E63798" w:rsidP="0099464B">
      <w:pPr>
        <w:pStyle w:val="ListParagraph"/>
        <w:tabs>
          <w:tab w:val="left" w:pos="2831"/>
        </w:tabs>
        <w:spacing w:before="1" w:line="360" w:lineRule="auto"/>
        <w:ind w:left="110" w:right="153" w:firstLine="0"/>
        <w:jc w:val="both"/>
        <w:rPr>
          <w:rStyle w:val="Hyperlink"/>
          <w:sz w:val="24"/>
        </w:rPr>
      </w:pPr>
      <w:hyperlink r:id="rId21" w:history="1">
        <w:r w:rsidRPr="0059185D">
          <w:rPr>
            <w:rStyle w:val="Hyperlink"/>
            <w:sz w:val="24"/>
          </w:rPr>
          <w:t>https://www.teachingenglish.org.uk/article/role-play</w:t>
        </w:r>
      </w:hyperlink>
    </w:p>
    <w:p w:rsidR="00E63798" w:rsidRDefault="00E63798" w:rsidP="0099464B">
      <w:pPr>
        <w:pStyle w:val="ListParagraph"/>
        <w:tabs>
          <w:tab w:val="left" w:pos="2831"/>
        </w:tabs>
        <w:spacing w:before="1" w:line="360" w:lineRule="auto"/>
        <w:ind w:left="110" w:right="153" w:firstLine="0"/>
        <w:jc w:val="both"/>
        <w:rPr>
          <w:sz w:val="24"/>
        </w:rPr>
      </w:pPr>
      <w:hyperlink r:id="rId22" w:history="1">
        <w:r w:rsidRPr="00F13955">
          <w:rPr>
            <w:rStyle w:val="Hyperlink"/>
            <w:sz w:val="24"/>
          </w:rPr>
          <w:t>http://www.rcsthinkfromthemiddle.com/role-cards.html</w:t>
        </w:r>
      </w:hyperlink>
    </w:p>
    <w:p w:rsidR="00E63798" w:rsidRDefault="00E63798" w:rsidP="0099464B">
      <w:pPr>
        <w:pStyle w:val="ListParagraph"/>
        <w:tabs>
          <w:tab w:val="left" w:pos="2831"/>
        </w:tabs>
        <w:spacing w:before="1" w:line="360" w:lineRule="auto"/>
        <w:ind w:left="110" w:right="153" w:firstLine="0"/>
        <w:jc w:val="both"/>
        <w:rPr>
          <w:sz w:val="24"/>
        </w:rPr>
      </w:pPr>
      <w:hyperlink r:id="rId23" w:history="1">
        <w:r w:rsidRPr="00F13955">
          <w:rPr>
            <w:rStyle w:val="Hyperlink"/>
            <w:sz w:val="24"/>
          </w:rPr>
          <w:t>http://learnenglishteens.britishcouncil.org/exams/speaking-exams/information-gap-activity</w:t>
        </w:r>
      </w:hyperlink>
    </w:p>
    <w:p w:rsidR="00E63798" w:rsidRDefault="00E63798" w:rsidP="0099464B">
      <w:pPr>
        <w:pStyle w:val="ListParagraph"/>
        <w:tabs>
          <w:tab w:val="left" w:pos="2831"/>
        </w:tabs>
        <w:spacing w:before="1" w:line="360" w:lineRule="auto"/>
        <w:ind w:left="110" w:right="153" w:firstLine="0"/>
        <w:jc w:val="both"/>
        <w:rPr>
          <w:sz w:val="24"/>
        </w:rPr>
      </w:pPr>
      <w:hyperlink r:id="rId24" w:history="1">
        <w:r w:rsidRPr="00F13955">
          <w:rPr>
            <w:rStyle w:val="Hyperlink"/>
            <w:sz w:val="24"/>
          </w:rPr>
          <w:t>http://learnenglishteens.britishcouncil.org/exams/speaking-exams/information-gap-activity</w:t>
        </w:r>
      </w:hyperlink>
    </w:p>
    <w:p w:rsidR="00E63798" w:rsidRDefault="00E63798" w:rsidP="0099464B">
      <w:pPr>
        <w:pStyle w:val="ListParagraph"/>
        <w:tabs>
          <w:tab w:val="left" w:pos="2831"/>
        </w:tabs>
        <w:spacing w:before="1" w:line="360" w:lineRule="auto"/>
        <w:ind w:left="110" w:right="153" w:firstLine="0"/>
        <w:jc w:val="both"/>
        <w:rPr>
          <w:sz w:val="24"/>
        </w:rPr>
      </w:pPr>
      <w:hyperlink r:id="rId25" w:history="1">
        <w:r w:rsidRPr="00F13955">
          <w:rPr>
            <w:rStyle w:val="Hyperlink"/>
            <w:sz w:val="24"/>
          </w:rPr>
          <w:t>http://www.heartland.edu/documents/idc/talkingcircleclassroom.pdf</w:t>
        </w:r>
      </w:hyperlink>
    </w:p>
    <w:p w:rsidR="00E63798" w:rsidRDefault="00E63798" w:rsidP="0099464B">
      <w:hyperlink r:id="rId26" w:history="1">
        <w:r w:rsidRPr="00F13955">
          <w:rPr>
            <w:rStyle w:val="Hyperlink"/>
          </w:rPr>
          <w:t>https://www.envisionexperience.com/blog/the-art-of-storytelling-with-free-classroom-activity-ideas</w:t>
        </w:r>
      </w:hyperlink>
    </w:p>
    <w:p w:rsidR="00E63798" w:rsidRDefault="00E63798" w:rsidP="0099464B">
      <w:pPr>
        <w:pStyle w:val="ListParagraph"/>
        <w:tabs>
          <w:tab w:val="left" w:pos="2831"/>
        </w:tabs>
        <w:spacing w:before="1" w:line="360" w:lineRule="auto"/>
        <w:ind w:left="110" w:right="153" w:firstLine="0"/>
        <w:jc w:val="both"/>
        <w:rPr>
          <w:sz w:val="24"/>
        </w:rPr>
      </w:pPr>
    </w:p>
    <w:p w:rsidR="00E63798" w:rsidRDefault="00E63798" w:rsidP="0099464B">
      <w:pPr>
        <w:pStyle w:val="ListParagraph"/>
        <w:tabs>
          <w:tab w:val="left" w:pos="2831"/>
        </w:tabs>
        <w:spacing w:before="1" w:line="360" w:lineRule="auto"/>
        <w:ind w:left="110" w:right="153" w:firstLine="0"/>
        <w:jc w:val="both"/>
        <w:rPr>
          <w:sz w:val="24"/>
        </w:rPr>
      </w:pPr>
    </w:p>
    <w:p w:rsidR="00E63798" w:rsidRDefault="00E63798" w:rsidP="0099464B">
      <w:pPr>
        <w:pStyle w:val="ListParagraph"/>
        <w:tabs>
          <w:tab w:val="left" w:pos="2831"/>
        </w:tabs>
        <w:spacing w:before="1" w:line="360" w:lineRule="auto"/>
        <w:ind w:left="110" w:right="153" w:firstLine="0"/>
        <w:jc w:val="both"/>
        <w:rPr>
          <w:sz w:val="24"/>
        </w:rPr>
      </w:pPr>
    </w:p>
    <w:p w:rsidR="00E63798" w:rsidRDefault="00E63798" w:rsidP="0099464B">
      <w:pPr>
        <w:pStyle w:val="ListParagraph"/>
        <w:tabs>
          <w:tab w:val="left" w:pos="2831"/>
        </w:tabs>
        <w:spacing w:before="1" w:line="360" w:lineRule="auto"/>
        <w:ind w:left="110" w:right="153" w:firstLine="0"/>
        <w:jc w:val="both"/>
        <w:rPr>
          <w:sz w:val="24"/>
        </w:rPr>
      </w:pPr>
    </w:p>
    <w:p w:rsidR="00E63798" w:rsidRDefault="00E63798" w:rsidP="0099464B">
      <w:pPr>
        <w:pStyle w:val="ListParagraph"/>
        <w:tabs>
          <w:tab w:val="left" w:pos="2831"/>
        </w:tabs>
        <w:spacing w:before="1" w:line="360" w:lineRule="auto"/>
        <w:ind w:left="110" w:right="153" w:firstLine="0"/>
        <w:jc w:val="both"/>
        <w:rPr>
          <w:sz w:val="24"/>
        </w:rPr>
      </w:pPr>
    </w:p>
    <w:p w:rsidR="00E63798" w:rsidRPr="003D737C" w:rsidRDefault="00E63798" w:rsidP="0099464B">
      <w:pPr>
        <w:sectPr w:rsidR="00E63798" w:rsidRPr="003D737C" w:rsidSect="00A45767">
          <w:headerReference w:type="default" r:id="rId27"/>
          <w:footerReference w:type="default" r:id="rId28"/>
          <w:type w:val="continuous"/>
          <w:pgSz w:w="11900" w:h="16840"/>
          <w:pgMar w:top="1340" w:right="1200" w:bottom="960" w:left="940" w:header="755" w:footer="764" w:gutter="0"/>
          <w:pgNumType w:start="43"/>
          <w:cols w:space="720"/>
        </w:sectPr>
      </w:pPr>
      <w:bookmarkStart w:id="0" w:name="_GoBack"/>
      <w:bookmarkEnd w:id="0"/>
    </w:p>
    <w:p w:rsidR="00E63798" w:rsidRPr="002A59D1" w:rsidRDefault="00E63798" w:rsidP="0099464B"/>
    <w:p w:rsidR="00E63798" w:rsidRPr="002A59D1" w:rsidRDefault="00E63798" w:rsidP="0099464B"/>
    <w:p w:rsidR="00E63798" w:rsidRPr="002A59D1" w:rsidRDefault="00E63798" w:rsidP="0099464B"/>
    <w:p w:rsidR="00E63798" w:rsidRPr="002A59D1" w:rsidRDefault="00E63798" w:rsidP="0099464B"/>
    <w:p w:rsidR="00E63798" w:rsidRPr="002A59D1" w:rsidRDefault="00E63798" w:rsidP="0099464B"/>
    <w:p w:rsidR="00E63798" w:rsidRPr="002A59D1" w:rsidRDefault="00E63798" w:rsidP="0099464B"/>
    <w:p w:rsidR="00E63798" w:rsidRPr="002A59D1" w:rsidRDefault="00E63798" w:rsidP="0099464B"/>
    <w:p w:rsidR="00E63798" w:rsidRPr="002A59D1" w:rsidRDefault="00E63798" w:rsidP="0099464B"/>
    <w:p w:rsidR="00E63798" w:rsidRDefault="00E63798" w:rsidP="0099464B">
      <w:pPr>
        <w:rPr>
          <w:sz w:val="24"/>
        </w:rPr>
        <w:sectPr w:rsidR="00E63798" w:rsidSect="00A45767">
          <w:type w:val="continuous"/>
          <w:pgSz w:w="11900" w:h="16840"/>
          <w:pgMar w:top="1340" w:right="1200" w:bottom="960" w:left="940" w:header="755" w:footer="764" w:gutter="0"/>
          <w:cols w:space="720"/>
        </w:sectPr>
      </w:pPr>
    </w:p>
    <w:p w:rsidR="00E63798" w:rsidRDefault="00E63798" w:rsidP="0099464B">
      <w:pPr>
        <w:rPr>
          <w:sz w:val="24"/>
          <w:szCs w:val="24"/>
        </w:rPr>
      </w:pPr>
    </w:p>
    <w:p w:rsidR="00E63798" w:rsidRDefault="00E63798" w:rsidP="0099464B">
      <w:pPr>
        <w:rPr>
          <w:sz w:val="24"/>
          <w:szCs w:val="24"/>
        </w:rPr>
      </w:pPr>
    </w:p>
    <w:p w:rsidR="00E63798" w:rsidRPr="0099464B" w:rsidRDefault="00E63798" w:rsidP="0099464B">
      <w:pPr>
        <w:rPr>
          <w:sz w:val="24"/>
          <w:szCs w:val="24"/>
        </w:rPr>
        <w:sectPr w:rsidR="00E63798" w:rsidRPr="0099464B" w:rsidSect="004C3D03">
          <w:footerReference w:type="default" r:id="rId29"/>
          <w:type w:val="continuous"/>
          <w:pgSz w:w="11900" w:h="16840"/>
          <w:pgMar w:top="1339" w:right="1195" w:bottom="965" w:left="936" w:header="749" w:footer="763" w:gutter="0"/>
          <w:cols w:space="720"/>
        </w:sectPr>
      </w:pPr>
    </w:p>
    <w:p w:rsidR="00E63798" w:rsidRDefault="00E63798" w:rsidP="004C3D03">
      <w:pPr>
        <w:pStyle w:val="BodyText"/>
        <w:spacing w:line="360" w:lineRule="auto"/>
        <w:ind w:left="0" w:right="147"/>
        <w:jc w:val="both"/>
      </w:pPr>
    </w:p>
    <w:p w:rsidR="00E63798" w:rsidRDefault="00E63798" w:rsidP="007D3CC3">
      <w:pPr>
        <w:spacing w:line="360" w:lineRule="auto"/>
        <w:rPr>
          <w:sz w:val="24"/>
        </w:rPr>
        <w:sectPr w:rsidR="00E63798" w:rsidSect="00A45767">
          <w:headerReference w:type="default" r:id="rId30"/>
          <w:footerReference w:type="default" r:id="rId31"/>
          <w:pgSz w:w="11900" w:h="16840"/>
          <w:pgMar w:top="810" w:right="1195" w:bottom="965" w:left="936" w:header="749" w:footer="763" w:gutter="0"/>
          <w:cols w:space="720"/>
        </w:sectPr>
      </w:pPr>
    </w:p>
    <w:p w:rsidR="00E63798" w:rsidRPr="002A59D1" w:rsidRDefault="00E63798" w:rsidP="002A59D1">
      <w:pPr>
        <w:sectPr w:rsidR="00E63798" w:rsidRPr="002A59D1" w:rsidSect="00A45767">
          <w:headerReference w:type="default" r:id="rId32"/>
          <w:footerReference w:type="default" r:id="rId33"/>
          <w:pgSz w:w="11900" w:h="16840"/>
          <w:pgMar w:top="1340" w:right="1200" w:bottom="960" w:left="940" w:header="755" w:footer="764" w:gutter="0"/>
          <w:cols w:space="720"/>
        </w:sectPr>
      </w:pPr>
    </w:p>
    <w:p w:rsidR="00E63798" w:rsidRPr="003D737C" w:rsidRDefault="00E63798" w:rsidP="003D737C">
      <w:pPr>
        <w:tabs>
          <w:tab w:val="left" w:pos="2492"/>
        </w:tabs>
      </w:pPr>
    </w:p>
    <w:sectPr w:rsidR="00E63798" w:rsidRPr="003D737C" w:rsidSect="00A45767">
      <w:footerReference w:type="default" r:id="rId34"/>
      <w:pgSz w:w="11900" w:h="16840"/>
      <w:pgMar w:top="1340" w:right="1200" w:bottom="960" w:left="940" w:header="755" w:footer="7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798" w:rsidRDefault="00E63798" w:rsidP="00EF7979">
      <w:r>
        <w:separator/>
      </w:r>
    </w:p>
  </w:endnote>
  <w:endnote w:type="continuationSeparator" w:id="0">
    <w:p w:rsidR="00E63798" w:rsidRDefault="00E63798" w:rsidP="00EF79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98" w:rsidRDefault="00E63798">
    <w:pPr>
      <w:pStyle w:val="BodyText"/>
      <w:spacing w:line="14" w:lineRule="auto"/>
      <w:ind w:left="0"/>
    </w:pPr>
    <w:r>
      <w:rPr>
        <w:noProof/>
      </w:rPr>
      <w:pict>
        <v:shapetype id="_x0000_t202" coordsize="21600,21600" o:spt="202" path="m,l,21600r21600,l21600,xe">
          <v:stroke joinstyle="miter"/>
          <v:path gradientshapeok="t" o:connecttype="rect"/>
        </v:shapetype>
        <v:shape id="_x0000_s2049" type="#_x0000_t202" style="position:absolute;margin-left:289.6pt;margin-top:792.8pt;width:16pt;height:14pt;z-index:-251658240;mso-position-horizontal-relative:page;mso-position-vertical-relative:page" filled="f" stroked="f">
          <v:textbox inset="0,0,0,0">
            <w:txbxContent>
              <w:p w:rsidR="00E63798" w:rsidRDefault="00E63798">
                <w:pPr>
                  <w:pStyle w:val="BodyText"/>
                  <w:spacing w:line="254" w:lineRule="exact"/>
                  <w:ind w:left="40"/>
                </w:pPr>
                <w:fldSimple w:instr=" PAGE ">
                  <w:r>
                    <w:rPr>
                      <w:noProof/>
                    </w:rPr>
                    <w:t>19</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98" w:rsidRDefault="00E63798">
    <w:pPr>
      <w:pStyle w:val="Footer"/>
    </w:pPr>
    <w:r>
      <w:t>20</w:t>
    </w:r>
  </w:p>
  <w:p w:rsidR="00E63798" w:rsidRDefault="00E63798">
    <w:pPr>
      <w:pStyle w:val="Footer"/>
    </w:pPr>
  </w:p>
  <w:p w:rsidR="00E63798" w:rsidRDefault="00E63798">
    <w:pPr>
      <w:pStyle w:val="BodyText"/>
      <w:spacing w:line="14" w:lineRule="auto"/>
      <w:ind w:left="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98" w:rsidRDefault="00E63798">
    <w:pPr>
      <w:pStyle w:val="Footer"/>
    </w:pPr>
    <w:fldSimple w:instr=" PAGE   \* MERGEFORMAT ">
      <w:r>
        <w:rPr>
          <w:noProof/>
        </w:rPr>
        <w:t>13</w:t>
      </w:r>
    </w:fldSimple>
  </w:p>
  <w:p w:rsidR="00E63798" w:rsidRDefault="00E63798" w:rsidP="00A45767">
    <w:pPr>
      <w:pStyle w:val="BodyText"/>
      <w:tabs>
        <w:tab w:val="center" w:pos="4884"/>
      </w:tabs>
      <w:spacing w:line="14" w:lineRule="auto"/>
      <w:ind w:left="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98" w:rsidRDefault="00E63798">
    <w:pPr>
      <w:pStyle w:val="Footer"/>
    </w:pPr>
    <w:r>
      <w:t>20</w:t>
    </w:r>
  </w:p>
  <w:p w:rsidR="00E63798" w:rsidRDefault="00E63798">
    <w:pPr>
      <w:pStyle w:val="Footer"/>
    </w:pPr>
  </w:p>
  <w:p w:rsidR="00E63798" w:rsidRDefault="00E63798">
    <w:pPr>
      <w:pStyle w:val="BodyText"/>
      <w:spacing w:line="14" w:lineRule="auto"/>
      <w:ind w:left="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98" w:rsidRDefault="00E63798">
    <w:pPr>
      <w:pStyle w:val="Footer"/>
    </w:pPr>
    <w:r>
      <w:t>20</w:t>
    </w:r>
  </w:p>
  <w:p w:rsidR="00E63798" w:rsidRDefault="00E63798">
    <w:pPr>
      <w:pStyle w:val="Footer"/>
    </w:pPr>
  </w:p>
  <w:p w:rsidR="00E63798" w:rsidRDefault="00E63798">
    <w:pPr>
      <w:pStyle w:val="BodyText"/>
      <w:spacing w:line="14" w:lineRule="auto"/>
      <w:ind w:left="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98" w:rsidRDefault="00E63798">
    <w:pPr>
      <w:pStyle w:val="BodyText"/>
      <w:spacing w:line="14" w:lineRule="auto"/>
      <w:ind w:left="0"/>
    </w:pPr>
    <w:r>
      <w:rPr>
        <w:noProof/>
      </w:rPr>
      <w:pict>
        <v:shapetype id="_x0000_t202" coordsize="21600,21600" o:spt="202" path="m,l,21600r21600,l21600,xe">
          <v:stroke joinstyle="miter"/>
          <v:path gradientshapeok="t" o:connecttype="rect"/>
        </v:shapetype>
        <v:shape id="_x0000_s2050" type="#_x0000_t202" style="position:absolute;margin-left:289.6pt;margin-top:792.8pt;width:16pt;height:14pt;z-index:-251659264;mso-position-horizontal-relative:page;mso-position-vertical-relative:page" filled="f" stroked="f">
          <v:textbox inset="0,0,0,0">
            <w:txbxContent>
              <w:p w:rsidR="00E63798" w:rsidRDefault="00E63798">
                <w:pPr>
                  <w:pStyle w:val="BodyText"/>
                  <w:spacing w:line="254" w:lineRule="exact"/>
                  <w:ind w:left="40"/>
                </w:pPr>
                <w:fldSimple w:instr=" PAGE ">
                  <w:r>
                    <w:rPr>
                      <w:noProof/>
                    </w:rPr>
                    <w:t>47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798" w:rsidRDefault="00E63798" w:rsidP="00EF7979">
      <w:r>
        <w:separator/>
      </w:r>
    </w:p>
  </w:footnote>
  <w:footnote w:type="continuationSeparator" w:id="0">
    <w:p w:rsidR="00E63798" w:rsidRDefault="00E63798" w:rsidP="00EF79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98" w:rsidRDefault="00E63798">
    <w:pPr>
      <w:pStyle w:val="Header"/>
    </w:pPr>
  </w:p>
  <w:p w:rsidR="00E63798" w:rsidRDefault="00E6379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98" w:rsidRDefault="00E63798">
    <w:pPr>
      <w:pStyle w:val="BodyText"/>
      <w:spacing w:line="14" w:lineRule="auto"/>
      <w:ind w:left="0"/>
    </w:pPr>
    <w:r>
      <w:rPr>
        <w:rStyle w:val="PageNumber"/>
        <w:sz w:val="22"/>
        <w:szCs w:val="22"/>
      </w:rPr>
      <w:fldChar w:fldCharType="begin"/>
    </w:r>
    <w:r>
      <w:rPr>
        <w:rStyle w:val="PageNumber"/>
        <w:sz w:val="22"/>
        <w:szCs w:val="22"/>
      </w:rPr>
      <w:instrText xml:space="preserve"> PAGE </w:instrText>
    </w:r>
    <w:r>
      <w:rPr>
        <w:rStyle w:val="PageNumber"/>
        <w:sz w:val="22"/>
        <w:szCs w:val="22"/>
      </w:rPr>
      <w:fldChar w:fldCharType="separate"/>
    </w:r>
    <w:r>
      <w:rPr>
        <w:rStyle w:val="PageNumber"/>
        <w:noProof/>
        <w:sz w:val="22"/>
        <w:szCs w:val="22"/>
      </w:rPr>
      <w:t>44</w:t>
    </w:r>
    <w:r>
      <w:rPr>
        <w:rStyle w:val="PageNumber"/>
        <w:sz w:val="22"/>
        <w:szCs w:val="2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98" w:rsidRDefault="00E63798">
    <w:pPr>
      <w:pStyle w:val="BodyText"/>
      <w:spacing w:line="14" w:lineRule="auto"/>
      <w:ind w:left="0"/>
    </w:pPr>
    <w:r>
      <w:rPr>
        <w:rStyle w:val="PageNumber"/>
        <w:sz w:val="22"/>
        <w:szCs w:val="22"/>
      </w:rPr>
      <w:fldChar w:fldCharType="begin"/>
    </w:r>
    <w:r>
      <w:rPr>
        <w:rStyle w:val="PageNumber"/>
        <w:sz w:val="22"/>
        <w:szCs w:val="22"/>
      </w:rPr>
      <w:instrText xml:space="preserve"> PAGE </w:instrText>
    </w:r>
    <w:r>
      <w:rPr>
        <w:rStyle w:val="PageNumber"/>
        <w:sz w:val="22"/>
        <w:szCs w:val="22"/>
      </w:rPr>
      <w:fldChar w:fldCharType="separate"/>
    </w:r>
    <w:r>
      <w:rPr>
        <w:rStyle w:val="PageNumber"/>
        <w:noProof/>
        <w:sz w:val="22"/>
        <w:szCs w:val="22"/>
      </w:rPr>
      <w:t>45</w:t>
    </w:r>
    <w:r>
      <w:rPr>
        <w:rStyle w:val="PageNumber"/>
        <w:sz w:val="22"/>
        <w:szCs w:val="22"/>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798" w:rsidRDefault="00E63798">
    <w:pPr>
      <w:pStyle w:val="BodyText"/>
      <w:spacing w:line="14" w:lineRule="auto"/>
      <w:ind w:left="0"/>
    </w:pPr>
    <w:r>
      <w:rPr>
        <w:rStyle w:val="PageNumber"/>
        <w:sz w:val="22"/>
        <w:szCs w:val="22"/>
      </w:rPr>
      <w:fldChar w:fldCharType="begin"/>
    </w:r>
    <w:r>
      <w:rPr>
        <w:rStyle w:val="PageNumber"/>
        <w:sz w:val="22"/>
        <w:szCs w:val="22"/>
      </w:rPr>
      <w:instrText xml:space="preserve"> PAGE </w:instrText>
    </w:r>
    <w:r>
      <w:rPr>
        <w:rStyle w:val="PageNumber"/>
        <w:sz w:val="22"/>
        <w:szCs w:val="22"/>
      </w:rPr>
      <w:fldChar w:fldCharType="separate"/>
    </w:r>
    <w:r>
      <w:rPr>
        <w:rStyle w:val="PageNumber"/>
        <w:noProof/>
        <w:sz w:val="22"/>
        <w:szCs w:val="22"/>
      </w:rPr>
      <w:t>47</w:t>
    </w:r>
    <w:r>
      <w:rPr>
        <w:rStyle w:val="PageNumber"/>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C2E98A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35F440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ECAA96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F3D4B1B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D4858A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1C784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03C330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4DEFB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974B4E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57C9FB8"/>
    <w:lvl w:ilvl="0">
      <w:start w:val="1"/>
      <w:numFmt w:val="bullet"/>
      <w:lvlText w:val=""/>
      <w:lvlJc w:val="left"/>
      <w:pPr>
        <w:tabs>
          <w:tab w:val="num" w:pos="360"/>
        </w:tabs>
        <w:ind w:left="360" w:hanging="360"/>
      </w:pPr>
      <w:rPr>
        <w:rFonts w:ascii="Symbol" w:hAnsi="Symbol" w:hint="default"/>
      </w:rPr>
    </w:lvl>
  </w:abstractNum>
  <w:abstractNum w:abstractNumId="10">
    <w:nsid w:val="00184DA9"/>
    <w:multiLevelType w:val="multilevel"/>
    <w:tmpl w:val="20AA7F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0057471F"/>
    <w:multiLevelType w:val="hybridMultilevel"/>
    <w:tmpl w:val="FFFFFFFF"/>
    <w:lvl w:ilvl="0" w:tplc="74021490">
      <w:numFmt w:val="bullet"/>
      <w:lvlText w:val="&quot;"/>
      <w:lvlJc w:val="left"/>
      <w:pPr>
        <w:ind w:left="490" w:hanging="195"/>
      </w:pPr>
      <w:rPr>
        <w:rFonts w:ascii="Times New Roman" w:eastAsia="Times New Roman" w:hAnsi="Times New Roman" w:hint="default"/>
        <w:b/>
        <w:w w:val="99"/>
        <w:sz w:val="24"/>
      </w:rPr>
    </w:lvl>
    <w:lvl w:ilvl="1" w:tplc="51CEC656">
      <w:numFmt w:val="bullet"/>
      <w:lvlText w:val="●"/>
      <w:lvlJc w:val="left"/>
      <w:pPr>
        <w:ind w:left="679" w:hanging="204"/>
      </w:pPr>
      <w:rPr>
        <w:rFonts w:hint="default"/>
        <w:w w:val="99"/>
        <w:u w:val="thick" w:color="000000"/>
      </w:rPr>
    </w:lvl>
    <w:lvl w:ilvl="2" w:tplc="4B8232B8">
      <w:numFmt w:val="bullet"/>
      <w:lvlText w:val="•"/>
      <w:lvlJc w:val="left"/>
      <w:pPr>
        <w:ind w:left="680" w:hanging="204"/>
      </w:pPr>
      <w:rPr>
        <w:rFonts w:hint="default"/>
      </w:rPr>
    </w:lvl>
    <w:lvl w:ilvl="3" w:tplc="311A01F8">
      <w:numFmt w:val="bullet"/>
      <w:lvlText w:val="•"/>
      <w:lvlJc w:val="left"/>
      <w:pPr>
        <w:ind w:left="1815" w:hanging="204"/>
      </w:pPr>
      <w:rPr>
        <w:rFonts w:hint="default"/>
      </w:rPr>
    </w:lvl>
    <w:lvl w:ilvl="4" w:tplc="F86E2B3A">
      <w:numFmt w:val="bullet"/>
      <w:lvlText w:val="•"/>
      <w:lvlJc w:val="left"/>
      <w:pPr>
        <w:ind w:left="2950" w:hanging="204"/>
      </w:pPr>
      <w:rPr>
        <w:rFonts w:hint="default"/>
      </w:rPr>
    </w:lvl>
    <w:lvl w:ilvl="5" w:tplc="A734EC20">
      <w:numFmt w:val="bullet"/>
      <w:lvlText w:val="•"/>
      <w:lvlJc w:val="left"/>
      <w:pPr>
        <w:ind w:left="4085" w:hanging="204"/>
      </w:pPr>
      <w:rPr>
        <w:rFonts w:hint="default"/>
      </w:rPr>
    </w:lvl>
    <w:lvl w:ilvl="6" w:tplc="3D38F72A">
      <w:numFmt w:val="bullet"/>
      <w:lvlText w:val="•"/>
      <w:lvlJc w:val="left"/>
      <w:pPr>
        <w:ind w:left="5220" w:hanging="204"/>
      </w:pPr>
      <w:rPr>
        <w:rFonts w:hint="default"/>
      </w:rPr>
    </w:lvl>
    <w:lvl w:ilvl="7" w:tplc="BD666AFA">
      <w:numFmt w:val="bullet"/>
      <w:lvlText w:val="•"/>
      <w:lvlJc w:val="left"/>
      <w:pPr>
        <w:ind w:left="6355" w:hanging="204"/>
      </w:pPr>
      <w:rPr>
        <w:rFonts w:hint="default"/>
      </w:rPr>
    </w:lvl>
    <w:lvl w:ilvl="8" w:tplc="66288A28">
      <w:numFmt w:val="bullet"/>
      <w:lvlText w:val="•"/>
      <w:lvlJc w:val="left"/>
      <w:pPr>
        <w:ind w:left="7490" w:hanging="204"/>
      </w:pPr>
      <w:rPr>
        <w:rFonts w:hint="default"/>
      </w:rPr>
    </w:lvl>
  </w:abstractNum>
  <w:abstractNum w:abstractNumId="12">
    <w:nsid w:val="02EB3122"/>
    <w:multiLevelType w:val="hybridMultilevel"/>
    <w:tmpl w:val="FFFFFFFF"/>
    <w:lvl w:ilvl="0" w:tplc="39E69666">
      <w:numFmt w:val="bullet"/>
      <w:lvlText w:val="●"/>
      <w:lvlJc w:val="left"/>
      <w:pPr>
        <w:ind w:left="307" w:hanging="204"/>
      </w:pPr>
      <w:rPr>
        <w:rFonts w:ascii="Times New Roman" w:eastAsia="Times New Roman" w:hAnsi="Times New Roman" w:hint="default"/>
        <w:w w:val="99"/>
        <w:sz w:val="24"/>
      </w:rPr>
    </w:lvl>
    <w:lvl w:ilvl="1" w:tplc="3D984E50">
      <w:numFmt w:val="bullet"/>
      <w:lvlText w:val="-"/>
      <w:lvlJc w:val="left"/>
      <w:pPr>
        <w:ind w:left="962" w:hanging="140"/>
      </w:pPr>
      <w:rPr>
        <w:rFonts w:ascii="Times New Roman" w:eastAsia="Times New Roman" w:hAnsi="Times New Roman" w:hint="default"/>
        <w:b/>
        <w:w w:val="99"/>
        <w:sz w:val="24"/>
      </w:rPr>
    </w:lvl>
    <w:lvl w:ilvl="2" w:tplc="ABFA0BF4">
      <w:numFmt w:val="bullet"/>
      <w:lvlText w:val="•"/>
      <w:lvlJc w:val="left"/>
      <w:pPr>
        <w:ind w:left="960" w:hanging="140"/>
      </w:pPr>
      <w:rPr>
        <w:rFonts w:hint="default"/>
      </w:rPr>
    </w:lvl>
    <w:lvl w:ilvl="3" w:tplc="F6A0F820">
      <w:numFmt w:val="bullet"/>
      <w:lvlText w:val="•"/>
      <w:lvlJc w:val="left"/>
      <w:pPr>
        <w:ind w:left="1999" w:hanging="140"/>
      </w:pPr>
      <w:rPr>
        <w:rFonts w:hint="default"/>
      </w:rPr>
    </w:lvl>
    <w:lvl w:ilvl="4" w:tplc="AD9E1FCE">
      <w:numFmt w:val="bullet"/>
      <w:lvlText w:val="•"/>
      <w:lvlJc w:val="left"/>
      <w:pPr>
        <w:ind w:left="3039" w:hanging="140"/>
      </w:pPr>
      <w:rPr>
        <w:rFonts w:hint="default"/>
      </w:rPr>
    </w:lvl>
    <w:lvl w:ilvl="5" w:tplc="6E0637D6">
      <w:numFmt w:val="bullet"/>
      <w:lvlText w:val="•"/>
      <w:lvlJc w:val="left"/>
      <w:pPr>
        <w:ind w:left="4079" w:hanging="140"/>
      </w:pPr>
      <w:rPr>
        <w:rFonts w:hint="default"/>
      </w:rPr>
    </w:lvl>
    <w:lvl w:ilvl="6" w:tplc="6986C6B6">
      <w:numFmt w:val="bullet"/>
      <w:lvlText w:val="•"/>
      <w:lvlJc w:val="left"/>
      <w:pPr>
        <w:ind w:left="5119" w:hanging="140"/>
      </w:pPr>
      <w:rPr>
        <w:rFonts w:hint="default"/>
      </w:rPr>
    </w:lvl>
    <w:lvl w:ilvl="7" w:tplc="C0DC6228">
      <w:numFmt w:val="bullet"/>
      <w:lvlText w:val="•"/>
      <w:lvlJc w:val="left"/>
      <w:pPr>
        <w:ind w:left="6159" w:hanging="140"/>
      </w:pPr>
      <w:rPr>
        <w:rFonts w:hint="default"/>
      </w:rPr>
    </w:lvl>
    <w:lvl w:ilvl="8" w:tplc="3538327E">
      <w:numFmt w:val="bullet"/>
      <w:lvlText w:val="•"/>
      <w:lvlJc w:val="left"/>
      <w:pPr>
        <w:ind w:left="7198" w:hanging="140"/>
      </w:pPr>
      <w:rPr>
        <w:rFonts w:hint="default"/>
      </w:rPr>
    </w:lvl>
  </w:abstractNum>
  <w:abstractNum w:abstractNumId="13">
    <w:nsid w:val="1971314D"/>
    <w:multiLevelType w:val="multilevel"/>
    <w:tmpl w:val="0B2E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98774DD"/>
    <w:multiLevelType w:val="multilevel"/>
    <w:tmpl w:val="DB08535C"/>
    <w:lvl w:ilvl="0">
      <w:start w:val="1"/>
      <w:numFmt w:val="upperLetter"/>
      <w:lvlText w:val="%1"/>
      <w:lvlJc w:val="left"/>
      <w:pPr>
        <w:ind w:left="1360" w:hanging="885"/>
      </w:pPr>
      <w:rPr>
        <w:rFonts w:cs="Times New Roman" w:hint="default"/>
      </w:rPr>
    </w:lvl>
    <w:lvl w:ilvl="1">
      <w:start w:val="3"/>
      <w:numFmt w:val="upperRoman"/>
      <w:lvlText w:val="%1.%2"/>
      <w:lvlJc w:val="left"/>
      <w:pPr>
        <w:ind w:left="1360" w:hanging="885"/>
      </w:pPr>
      <w:rPr>
        <w:rFonts w:cs="Times New Roman" w:hint="default"/>
      </w:rPr>
    </w:lvl>
    <w:lvl w:ilvl="2">
      <w:start w:val="4"/>
      <w:numFmt w:val="decimal"/>
      <w:lvlText w:val="%1.%2.%3."/>
      <w:lvlJc w:val="left"/>
      <w:pPr>
        <w:ind w:left="1360" w:hanging="885"/>
      </w:pPr>
      <w:rPr>
        <w:rFonts w:ascii="Times New Roman" w:eastAsia="Times New Roman" w:hAnsi="Times New Roman" w:cs="Times New Roman" w:hint="default"/>
        <w:b/>
        <w:bCs/>
        <w:spacing w:val="-2"/>
        <w:w w:val="100"/>
        <w:sz w:val="26"/>
        <w:szCs w:val="26"/>
      </w:rPr>
    </w:lvl>
    <w:lvl w:ilvl="3">
      <w:start w:val="1"/>
      <w:numFmt w:val="decimal"/>
      <w:lvlText w:val="%1.%2.%3.%4."/>
      <w:lvlJc w:val="left"/>
      <w:pPr>
        <w:ind w:left="1572" w:hanging="1096"/>
      </w:pPr>
      <w:rPr>
        <w:rFonts w:ascii="Times New Roman" w:eastAsia="Times New Roman" w:hAnsi="Times New Roman" w:cs="Times New Roman" w:hint="default"/>
        <w:b/>
        <w:bCs/>
        <w:spacing w:val="-2"/>
        <w:w w:val="100"/>
        <w:sz w:val="26"/>
        <w:szCs w:val="26"/>
      </w:rPr>
    </w:lvl>
    <w:lvl w:ilvl="4">
      <w:numFmt w:val="bullet"/>
      <w:lvlText w:val="•"/>
      <w:lvlJc w:val="left"/>
      <w:pPr>
        <w:ind w:left="2800" w:hanging="1096"/>
      </w:pPr>
      <w:rPr>
        <w:rFonts w:hint="default"/>
      </w:rPr>
    </w:lvl>
    <w:lvl w:ilvl="5">
      <w:numFmt w:val="bullet"/>
      <w:lvlText w:val="•"/>
      <w:lvlJc w:val="left"/>
      <w:pPr>
        <w:ind w:left="3960" w:hanging="1096"/>
      </w:pPr>
      <w:rPr>
        <w:rFonts w:hint="default"/>
      </w:rPr>
    </w:lvl>
    <w:lvl w:ilvl="6">
      <w:numFmt w:val="bullet"/>
      <w:lvlText w:val="•"/>
      <w:lvlJc w:val="left"/>
      <w:pPr>
        <w:ind w:left="5120" w:hanging="1096"/>
      </w:pPr>
      <w:rPr>
        <w:rFonts w:hint="default"/>
      </w:rPr>
    </w:lvl>
    <w:lvl w:ilvl="7">
      <w:numFmt w:val="bullet"/>
      <w:lvlText w:val="•"/>
      <w:lvlJc w:val="left"/>
      <w:pPr>
        <w:ind w:left="6280" w:hanging="1096"/>
      </w:pPr>
      <w:rPr>
        <w:rFonts w:hint="default"/>
      </w:rPr>
    </w:lvl>
    <w:lvl w:ilvl="8">
      <w:numFmt w:val="bullet"/>
      <w:lvlText w:val="•"/>
      <w:lvlJc w:val="left"/>
      <w:pPr>
        <w:ind w:left="7440" w:hanging="1096"/>
      </w:pPr>
      <w:rPr>
        <w:rFonts w:hint="default"/>
      </w:rPr>
    </w:lvl>
  </w:abstractNum>
  <w:abstractNum w:abstractNumId="15">
    <w:nsid w:val="1FA12507"/>
    <w:multiLevelType w:val="multilevel"/>
    <w:tmpl w:val="660E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38771E"/>
    <w:multiLevelType w:val="hybridMultilevel"/>
    <w:tmpl w:val="FFFFFFFF"/>
    <w:lvl w:ilvl="0" w:tplc="37089F0A">
      <w:numFmt w:val="bullet"/>
      <w:lvlText w:val="-"/>
      <w:lvlJc w:val="left"/>
      <w:pPr>
        <w:ind w:left="2710" w:hanging="360"/>
      </w:pPr>
      <w:rPr>
        <w:rFonts w:ascii="Times New Roman" w:eastAsia="Times New Roman" w:hAnsi="Times New Roman" w:hint="default"/>
        <w:w w:val="99"/>
        <w:sz w:val="24"/>
      </w:rPr>
    </w:lvl>
    <w:lvl w:ilvl="1" w:tplc="B1B02CC4">
      <w:numFmt w:val="bullet"/>
      <w:lvlText w:val="•"/>
      <w:lvlJc w:val="left"/>
      <w:pPr>
        <w:ind w:left="3424" w:hanging="360"/>
      </w:pPr>
      <w:rPr>
        <w:rFonts w:hint="default"/>
      </w:rPr>
    </w:lvl>
    <w:lvl w:ilvl="2" w:tplc="AA1EB732">
      <w:numFmt w:val="bullet"/>
      <w:lvlText w:val="•"/>
      <w:lvlJc w:val="left"/>
      <w:pPr>
        <w:ind w:left="4128" w:hanging="360"/>
      </w:pPr>
      <w:rPr>
        <w:rFonts w:hint="default"/>
      </w:rPr>
    </w:lvl>
    <w:lvl w:ilvl="3" w:tplc="7E7A9712">
      <w:numFmt w:val="bullet"/>
      <w:lvlText w:val="•"/>
      <w:lvlJc w:val="left"/>
      <w:pPr>
        <w:ind w:left="4832" w:hanging="360"/>
      </w:pPr>
      <w:rPr>
        <w:rFonts w:hint="default"/>
      </w:rPr>
    </w:lvl>
    <w:lvl w:ilvl="4" w:tplc="24762954">
      <w:numFmt w:val="bullet"/>
      <w:lvlText w:val="•"/>
      <w:lvlJc w:val="left"/>
      <w:pPr>
        <w:ind w:left="5536" w:hanging="360"/>
      </w:pPr>
      <w:rPr>
        <w:rFonts w:hint="default"/>
      </w:rPr>
    </w:lvl>
    <w:lvl w:ilvl="5" w:tplc="CF882C9E">
      <w:numFmt w:val="bullet"/>
      <w:lvlText w:val="•"/>
      <w:lvlJc w:val="left"/>
      <w:pPr>
        <w:ind w:left="6240" w:hanging="360"/>
      </w:pPr>
      <w:rPr>
        <w:rFonts w:hint="default"/>
      </w:rPr>
    </w:lvl>
    <w:lvl w:ilvl="6" w:tplc="019E7D92">
      <w:numFmt w:val="bullet"/>
      <w:lvlText w:val="•"/>
      <w:lvlJc w:val="left"/>
      <w:pPr>
        <w:ind w:left="6944" w:hanging="360"/>
      </w:pPr>
      <w:rPr>
        <w:rFonts w:hint="default"/>
      </w:rPr>
    </w:lvl>
    <w:lvl w:ilvl="7" w:tplc="EECA7924">
      <w:numFmt w:val="bullet"/>
      <w:lvlText w:val="•"/>
      <w:lvlJc w:val="left"/>
      <w:pPr>
        <w:ind w:left="7648" w:hanging="360"/>
      </w:pPr>
      <w:rPr>
        <w:rFonts w:hint="default"/>
      </w:rPr>
    </w:lvl>
    <w:lvl w:ilvl="8" w:tplc="C69617E6">
      <w:numFmt w:val="bullet"/>
      <w:lvlText w:val="•"/>
      <w:lvlJc w:val="left"/>
      <w:pPr>
        <w:ind w:left="8352" w:hanging="360"/>
      </w:pPr>
      <w:rPr>
        <w:rFonts w:hint="default"/>
      </w:rPr>
    </w:lvl>
  </w:abstractNum>
  <w:abstractNum w:abstractNumId="17">
    <w:nsid w:val="2D44474F"/>
    <w:multiLevelType w:val="multilevel"/>
    <w:tmpl w:val="BE1E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D50B70"/>
    <w:multiLevelType w:val="hybridMultilevel"/>
    <w:tmpl w:val="B40CCE5A"/>
    <w:lvl w:ilvl="0" w:tplc="FF621E9E">
      <w:start w:val="1"/>
      <w:numFmt w:val="decimal"/>
      <w:lvlText w:val="%1."/>
      <w:lvlJc w:val="left"/>
      <w:pPr>
        <w:ind w:left="580" w:hanging="360"/>
      </w:pPr>
      <w:rPr>
        <w:rFonts w:ascii="Times New Roman" w:hAnsi="Times New Roman"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2757334"/>
    <w:multiLevelType w:val="multilevel"/>
    <w:tmpl w:val="C05C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0167AD"/>
    <w:multiLevelType w:val="multilevel"/>
    <w:tmpl w:val="7174D45C"/>
    <w:lvl w:ilvl="0">
      <w:start w:val="1"/>
      <w:numFmt w:val="upperLetter"/>
      <w:lvlText w:val="%1"/>
      <w:lvlJc w:val="left"/>
      <w:pPr>
        <w:ind w:left="1360" w:hanging="885"/>
      </w:pPr>
      <w:rPr>
        <w:rFonts w:cs="Times New Roman" w:hint="default"/>
      </w:rPr>
    </w:lvl>
    <w:lvl w:ilvl="1">
      <w:start w:val="3"/>
      <w:numFmt w:val="upperRoman"/>
      <w:lvlText w:val="%1.%2"/>
      <w:lvlJc w:val="left"/>
      <w:pPr>
        <w:ind w:left="1360" w:hanging="885"/>
      </w:pPr>
      <w:rPr>
        <w:rFonts w:cs="Times New Roman" w:hint="default"/>
      </w:rPr>
    </w:lvl>
    <w:lvl w:ilvl="2">
      <w:start w:val="1"/>
      <w:numFmt w:val="decimal"/>
      <w:lvlText w:val="%1.%2.%3."/>
      <w:lvlJc w:val="left"/>
      <w:pPr>
        <w:ind w:left="1360" w:hanging="885"/>
      </w:pPr>
      <w:rPr>
        <w:rFonts w:ascii="Times New Roman" w:eastAsia="Times New Roman" w:hAnsi="Times New Roman" w:cs="Times New Roman" w:hint="default"/>
        <w:b/>
        <w:bCs/>
        <w:spacing w:val="-2"/>
        <w:w w:val="100"/>
        <w:sz w:val="26"/>
        <w:szCs w:val="26"/>
      </w:rPr>
    </w:lvl>
    <w:lvl w:ilvl="3">
      <w:start w:val="1"/>
      <w:numFmt w:val="decimal"/>
      <w:lvlText w:val="%1.%2.%3.%4."/>
      <w:lvlJc w:val="left"/>
      <w:pPr>
        <w:ind w:left="1639" w:hanging="1164"/>
      </w:pPr>
      <w:rPr>
        <w:rFonts w:ascii="Times New Roman" w:eastAsia="Times New Roman" w:hAnsi="Times New Roman" w:cs="Times New Roman" w:hint="default"/>
        <w:b/>
        <w:bCs/>
        <w:spacing w:val="-2"/>
        <w:w w:val="100"/>
        <w:sz w:val="28"/>
        <w:szCs w:val="28"/>
      </w:rPr>
    </w:lvl>
    <w:lvl w:ilvl="4">
      <w:numFmt w:val="bullet"/>
      <w:lvlText w:val=""/>
      <w:lvlJc w:val="left"/>
      <w:pPr>
        <w:ind w:left="1196" w:hanging="360"/>
      </w:pPr>
      <w:rPr>
        <w:rFonts w:ascii="Symbol" w:eastAsia="Times New Roman" w:hAnsi="Symbol" w:hint="default"/>
        <w:w w:val="99"/>
        <w:sz w:val="24"/>
      </w:rPr>
    </w:lvl>
    <w:lvl w:ilvl="5">
      <w:numFmt w:val="bullet"/>
      <w:lvlText w:val="-"/>
      <w:lvlJc w:val="left"/>
      <w:pPr>
        <w:ind w:left="1990" w:hanging="360"/>
      </w:pPr>
      <w:rPr>
        <w:rFonts w:ascii="Times New Roman" w:eastAsia="Times New Roman" w:hAnsi="Times New Roman" w:hint="default"/>
        <w:w w:val="99"/>
        <w:sz w:val="24"/>
      </w:rPr>
    </w:lvl>
    <w:lvl w:ilvl="6">
      <w:numFmt w:val="bullet"/>
      <w:lvlText w:val="•"/>
      <w:lvlJc w:val="left"/>
      <w:pPr>
        <w:ind w:left="5325" w:hanging="360"/>
      </w:pPr>
      <w:rPr>
        <w:rFonts w:hint="default"/>
      </w:rPr>
    </w:lvl>
    <w:lvl w:ilvl="7">
      <w:numFmt w:val="bullet"/>
      <w:lvlText w:val="•"/>
      <w:lvlJc w:val="left"/>
      <w:pPr>
        <w:ind w:left="6434" w:hanging="360"/>
      </w:pPr>
      <w:rPr>
        <w:rFonts w:hint="default"/>
      </w:rPr>
    </w:lvl>
    <w:lvl w:ilvl="8">
      <w:numFmt w:val="bullet"/>
      <w:lvlText w:val="•"/>
      <w:lvlJc w:val="left"/>
      <w:pPr>
        <w:ind w:left="7542" w:hanging="360"/>
      </w:pPr>
      <w:rPr>
        <w:rFonts w:hint="default"/>
      </w:rPr>
    </w:lvl>
  </w:abstractNum>
  <w:abstractNum w:abstractNumId="21">
    <w:nsid w:val="34670E95"/>
    <w:multiLevelType w:val="hybridMultilevel"/>
    <w:tmpl w:val="FFFFFFFF"/>
    <w:lvl w:ilvl="0" w:tplc="44804A44">
      <w:numFmt w:val="bullet"/>
      <w:lvlText w:val="-"/>
      <w:lvlJc w:val="left"/>
      <w:pPr>
        <w:ind w:left="1990" w:hanging="360"/>
      </w:pPr>
      <w:rPr>
        <w:rFonts w:ascii="Times New Roman" w:eastAsia="Times New Roman" w:hAnsi="Times New Roman" w:hint="default"/>
        <w:w w:val="99"/>
        <w:sz w:val="24"/>
      </w:rPr>
    </w:lvl>
    <w:lvl w:ilvl="1" w:tplc="968C0BEC">
      <w:numFmt w:val="bullet"/>
      <w:lvlText w:val="•"/>
      <w:lvlJc w:val="left"/>
      <w:pPr>
        <w:ind w:left="2776" w:hanging="360"/>
      </w:pPr>
      <w:rPr>
        <w:rFonts w:hint="default"/>
      </w:rPr>
    </w:lvl>
    <w:lvl w:ilvl="2" w:tplc="A7560072">
      <w:numFmt w:val="bullet"/>
      <w:lvlText w:val="•"/>
      <w:lvlJc w:val="left"/>
      <w:pPr>
        <w:ind w:left="3552" w:hanging="360"/>
      </w:pPr>
      <w:rPr>
        <w:rFonts w:hint="default"/>
      </w:rPr>
    </w:lvl>
    <w:lvl w:ilvl="3" w:tplc="5508AF06">
      <w:numFmt w:val="bullet"/>
      <w:lvlText w:val="•"/>
      <w:lvlJc w:val="left"/>
      <w:pPr>
        <w:ind w:left="4328" w:hanging="360"/>
      </w:pPr>
      <w:rPr>
        <w:rFonts w:hint="default"/>
      </w:rPr>
    </w:lvl>
    <w:lvl w:ilvl="4" w:tplc="E5381EC6">
      <w:numFmt w:val="bullet"/>
      <w:lvlText w:val="•"/>
      <w:lvlJc w:val="left"/>
      <w:pPr>
        <w:ind w:left="5104" w:hanging="360"/>
      </w:pPr>
      <w:rPr>
        <w:rFonts w:hint="default"/>
      </w:rPr>
    </w:lvl>
    <w:lvl w:ilvl="5" w:tplc="089A40F8">
      <w:numFmt w:val="bullet"/>
      <w:lvlText w:val="•"/>
      <w:lvlJc w:val="left"/>
      <w:pPr>
        <w:ind w:left="5880" w:hanging="360"/>
      </w:pPr>
      <w:rPr>
        <w:rFonts w:hint="default"/>
      </w:rPr>
    </w:lvl>
    <w:lvl w:ilvl="6" w:tplc="E738D150">
      <w:numFmt w:val="bullet"/>
      <w:lvlText w:val="•"/>
      <w:lvlJc w:val="left"/>
      <w:pPr>
        <w:ind w:left="6656" w:hanging="360"/>
      </w:pPr>
      <w:rPr>
        <w:rFonts w:hint="default"/>
      </w:rPr>
    </w:lvl>
    <w:lvl w:ilvl="7" w:tplc="9D6A709A">
      <w:numFmt w:val="bullet"/>
      <w:lvlText w:val="•"/>
      <w:lvlJc w:val="left"/>
      <w:pPr>
        <w:ind w:left="7432" w:hanging="360"/>
      </w:pPr>
      <w:rPr>
        <w:rFonts w:hint="default"/>
      </w:rPr>
    </w:lvl>
    <w:lvl w:ilvl="8" w:tplc="547CA880">
      <w:numFmt w:val="bullet"/>
      <w:lvlText w:val="•"/>
      <w:lvlJc w:val="left"/>
      <w:pPr>
        <w:ind w:left="8208" w:hanging="360"/>
      </w:pPr>
      <w:rPr>
        <w:rFonts w:hint="default"/>
      </w:rPr>
    </w:lvl>
  </w:abstractNum>
  <w:abstractNum w:abstractNumId="22">
    <w:nsid w:val="34C11612"/>
    <w:multiLevelType w:val="multilevel"/>
    <w:tmpl w:val="FFFFFFFF"/>
    <w:lvl w:ilvl="0">
      <w:numFmt w:val="bullet"/>
      <w:lvlText w:val="&quot;"/>
      <w:lvlJc w:val="left"/>
      <w:pPr>
        <w:ind w:left="118" w:hanging="224"/>
      </w:pPr>
      <w:rPr>
        <w:rFonts w:hint="default"/>
        <w:b/>
        <w:w w:val="99"/>
      </w:rPr>
    </w:lvl>
    <w:lvl w:ilvl="1">
      <w:numFmt w:val="bullet"/>
      <w:lvlText w:val="•"/>
      <w:lvlJc w:val="left"/>
      <w:pPr>
        <w:ind w:left="1084" w:hanging="224"/>
      </w:pPr>
      <w:rPr>
        <w:rFonts w:hint="default"/>
      </w:rPr>
    </w:lvl>
    <w:lvl w:ilvl="2">
      <w:numFmt w:val="bullet"/>
      <w:lvlText w:val="•"/>
      <w:lvlJc w:val="left"/>
      <w:pPr>
        <w:ind w:left="2048" w:hanging="224"/>
      </w:pPr>
      <w:rPr>
        <w:rFonts w:hint="default"/>
      </w:rPr>
    </w:lvl>
    <w:lvl w:ilvl="3">
      <w:numFmt w:val="bullet"/>
      <w:lvlText w:val="•"/>
      <w:lvlJc w:val="left"/>
      <w:pPr>
        <w:ind w:left="3012" w:hanging="224"/>
      </w:pPr>
      <w:rPr>
        <w:rFonts w:hint="default"/>
      </w:rPr>
    </w:lvl>
    <w:lvl w:ilvl="4">
      <w:numFmt w:val="bullet"/>
      <w:lvlText w:val="•"/>
      <w:lvlJc w:val="left"/>
      <w:pPr>
        <w:ind w:left="3976" w:hanging="224"/>
      </w:pPr>
      <w:rPr>
        <w:rFonts w:hint="default"/>
      </w:rPr>
    </w:lvl>
    <w:lvl w:ilvl="5">
      <w:numFmt w:val="bullet"/>
      <w:lvlText w:val="•"/>
      <w:lvlJc w:val="left"/>
      <w:pPr>
        <w:ind w:left="4940" w:hanging="224"/>
      </w:pPr>
      <w:rPr>
        <w:rFonts w:hint="default"/>
      </w:rPr>
    </w:lvl>
    <w:lvl w:ilvl="6">
      <w:numFmt w:val="bullet"/>
      <w:lvlText w:val="•"/>
      <w:lvlJc w:val="left"/>
      <w:pPr>
        <w:ind w:left="5904" w:hanging="224"/>
      </w:pPr>
      <w:rPr>
        <w:rFonts w:hint="default"/>
      </w:rPr>
    </w:lvl>
    <w:lvl w:ilvl="7">
      <w:numFmt w:val="bullet"/>
      <w:lvlText w:val="•"/>
      <w:lvlJc w:val="left"/>
      <w:pPr>
        <w:ind w:left="6868" w:hanging="224"/>
      </w:pPr>
      <w:rPr>
        <w:rFonts w:hint="default"/>
      </w:rPr>
    </w:lvl>
    <w:lvl w:ilvl="8">
      <w:numFmt w:val="bullet"/>
      <w:lvlText w:val="•"/>
      <w:lvlJc w:val="left"/>
      <w:pPr>
        <w:ind w:left="7832" w:hanging="224"/>
      </w:pPr>
      <w:rPr>
        <w:rFonts w:hint="default"/>
      </w:rPr>
    </w:lvl>
  </w:abstractNum>
  <w:abstractNum w:abstractNumId="23">
    <w:nsid w:val="351C36C2"/>
    <w:multiLevelType w:val="multilevel"/>
    <w:tmpl w:val="D9FC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5E5C7F"/>
    <w:multiLevelType w:val="hybridMultilevel"/>
    <w:tmpl w:val="8A6CFB4A"/>
    <w:lvl w:ilvl="0" w:tplc="3CB41C0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DF652E"/>
    <w:multiLevelType w:val="multilevel"/>
    <w:tmpl w:val="7174D45C"/>
    <w:lvl w:ilvl="0">
      <w:start w:val="1"/>
      <w:numFmt w:val="upperLetter"/>
      <w:lvlText w:val="%1"/>
      <w:lvlJc w:val="left"/>
      <w:pPr>
        <w:ind w:left="1360" w:hanging="885"/>
      </w:pPr>
      <w:rPr>
        <w:rFonts w:cs="Times New Roman" w:hint="default"/>
      </w:rPr>
    </w:lvl>
    <w:lvl w:ilvl="1">
      <w:start w:val="3"/>
      <w:numFmt w:val="upperRoman"/>
      <w:lvlText w:val="%1.%2"/>
      <w:lvlJc w:val="left"/>
      <w:pPr>
        <w:ind w:left="1360" w:hanging="885"/>
      </w:pPr>
      <w:rPr>
        <w:rFonts w:cs="Times New Roman" w:hint="default"/>
      </w:rPr>
    </w:lvl>
    <w:lvl w:ilvl="2">
      <w:start w:val="1"/>
      <w:numFmt w:val="decimal"/>
      <w:lvlText w:val="%1.%2.%3."/>
      <w:lvlJc w:val="left"/>
      <w:pPr>
        <w:ind w:left="1360" w:hanging="885"/>
      </w:pPr>
      <w:rPr>
        <w:rFonts w:ascii="Times New Roman" w:eastAsia="Times New Roman" w:hAnsi="Times New Roman" w:cs="Times New Roman" w:hint="default"/>
        <w:b/>
        <w:bCs/>
        <w:spacing w:val="-2"/>
        <w:w w:val="100"/>
        <w:sz w:val="26"/>
        <w:szCs w:val="26"/>
      </w:rPr>
    </w:lvl>
    <w:lvl w:ilvl="3">
      <w:start w:val="1"/>
      <w:numFmt w:val="decimal"/>
      <w:lvlText w:val="%1.%2.%3.%4."/>
      <w:lvlJc w:val="left"/>
      <w:pPr>
        <w:ind w:left="1639" w:hanging="1164"/>
      </w:pPr>
      <w:rPr>
        <w:rFonts w:ascii="Times New Roman" w:eastAsia="Times New Roman" w:hAnsi="Times New Roman" w:cs="Times New Roman" w:hint="default"/>
        <w:b/>
        <w:bCs/>
        <w:spacing w:val="-2"/>
        <w:w w:val="100"/>
        <w:sz w:val="28"/>
        <w:szCs w:val="28"/>
      </w:rPr>
    </w:lvl>
    <w:lvl w:ilvl="4">
      <w:numFmt w:val="bullet"/>
      <w:lvlText w:val=""/>
      <w:lvlJc w:val="left"/>
      <w:pPr>
        <w:ind w:left="1196" w:hanging="360"/>
      </w:pPr>
      <w:rPr>
        <w:rFonts w:ascii="Symbol" w:eastAsia="Times New Roman" w:hAnsi="Symbol" w:hint="default"/>
        <w:w w:val="99"/>
        <w:sz w:val="24"/>
      </w:rPr>
    </w:lvl>
    <w:lvl w:ilvl="5">
      <w:numFmt w:val="bullet"/>
      <w:lvlText w:val="-"/>
      <w:lvlJc w:val="left"/>
      <w:pPr>
        <w:ind w:left="1990" w:hanging="360"/>
      </w:pPr>
      <w:rPr>
        <w:rFonts w:ascii="Times New Roman" w:eastAsia="Times New Roman" w:hAnsi="Times New Roman" w:hint="default"/>
        <w:w w:val="99"/>
        <w:sz w:val="24"/>
      </w:rPr>
    </w:lvl>
    <w:lvl w:ilvl="6">
      <w:numFmt w:val="bullet"/>
      <w:lvlText w:val="•"/>
      <w:lvlJc w:val="left"/>
      <w:pPr>
        <w:ind w:left="5325" w:hanging="360"/>
      </w:pPr>
      <w:rPr>
        <w:rFonts w:hint="default"/>
      </w:rPr>
    </w:lvl>
    <w:lvl w:ilvl="7">
      <w:numFmt w:val="bullet"/>
      <w:lvlText w:val="•"/>
      <w:lvlJc w:val="left"/>
      <w:pPr>
        <w:ind w:left="6434" w:hanging="360"/>
      </w:pPr>
      <w:rPr>
        <w:rFonts w:hint="default"/>
      </w:rPr>
    </w:lvl>
    <w:lvl w:ilvl="8">
      <w:numFmt w:val="bullet"/>
      <w:lvlText w:val="•"/>
      <w:lvlJc w:val="left"/>
      <w:pPr>
        <w:ind w:left="7542" w:hanging="360"/>
      </w:pPr>
      <w:rPr>
        <w:rFonts w:hint="default"/>
      </w:rPr>
    </w:lvl>
  </w:abstractNum>
  <w:abstractNum w:abstractNumId="26">
    <w:nsid w:val="3E2834EB"/>
    <w:multiLevelType w:val="hybridMultilevel"/>
    <w:tmpl w:val="C736110C"/>
    <w:lvl w:ilvl="0" w:tplc="3CB41C04">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FA4385F"/>
    <w:multiLevelType w:val="multilevel"/>
    <w:tmpl w:val="8C367176"/>
    <w:lvl w:ilvl="0">
      <w:start w:val="1"/>
      <w:numFmt w:val="upperLetter"/>
      <w:lvlText w:val="%1"/>
      <w:lvlJc w:val="left"/>
      <w:pPr>
        <w:ind w:left="1640" w:hanging="1164"/>
      </w:pPr>
      <w:rPr>
        <w:rFonts w:cs="Times New Roman" w:hint="default"/>
      </w:rPr>
    </w:lvl>
    <w:lvl w:ilvl="1">
      <w:start w:val="3"/>
      <w:numFmt w:val="upperRoman"/>
      <w:lvlText w:val="%1.%2"/>
      <w:lvlJc w:val="left"/>
      <w:pPr>
        <w:ind w:left="1640" w:hanging="1164"/>
      </w:pPr>
      <w:rPr>
        <w:rFonts w:cs="Times New Roman" w:hint="default"/>
      </w:rPr>
    </w:lvl>
    <w:lvl w:ilvl="2">
      <w:start w:val="3"/>
      <w:numFmt w:val="decimal"/>
      <w:lvlText w:val="%1.%2.%3"/>
      <w:lvlJc w:val="left"/>
      <w:pPr>
        <w:ind w:left="1640" w:hanging="1164"/>
      </w:pPr>
      <w:rPr>
        <w:rFonts w:cs="Times New Roman" w:hint="default"/>
      </w:rPr>
    </w:lvl>
    <w:lvl w:ilvl="3">
      <w:start w:val="5"/>
      <w:numFmt w:val="decimal"/>
      <w:lvlText w:val="%1.%2.%3.%4."/>
      <w:lvlJc w:val="left"/>
      <w:pPr>
        <w:ind w:left="2154" w:hanging="1164"/>
      </w:pPr>
      <w:rPr>
        <w:rFonts w:ascii="Times New Roman" w:eastAsia="Times New Roman" w:hAnsi="Times New Roman" w:cs="Times New Roman" w:hint="default"/>
        <w:b/>
        <w:bCs/>
        <w:spacing w:val="-2"/>
        <w:w w:val="100"/>
        <w:sz w:val="28"/>
        <w:szCs w:val="28"/>
      </w:rPr>
    </w:lvl>
    <w:lvl w:ilvl="4">
      <w:start w:val="1"/>
      <w:numFmt w:val="lowerLetter"/>
      <w:lvlText w:val="%5)"/>
      <w:lvlJc w:val="left"/>
      <w:pPr>
        <w:ind w:left="1556" w:hanging="360"/>
      </w:pPr>
      <w:rPr>
        <w:rFonts w:ascii="Times New Roman" w:eastAsia="Times New Roman" w:hAnsi="Times New Roman" w:cs="Times New Roman" w:hint="default"/>
        <w:b/>
        <w:bCs/>
        <w:w w:val="99"/>
        <w:sz w:val="24"/>
        <w:szCs w:val="24"/>
      </w:rPr>
    </w:lvl>
    <w:lvl w:ilvl="5">
      <w:numFmt w:val="bullet"/>
      <w:lvlText w:val="•"/>
      <w:lvlJc w:val="left"/>
      <w:pPr>
        <w:ind w:left="5248" w:hanging="360"/>
      </w:pPr>
      <w:rPr>
        <w:rFonts w:hint="default"/>
      </w:rPr>
    </w:lvl>
    <w:lvl w:ilvl="6">
      <w:numFmt w:val="bullet"/>
      <w:lvlText w:val="•"/>
      <w:lvlJc w:val="left"/>
      <w:pPr>
        <w:ind w:left="6151" w:hanging="360"/>
      </w:pPr>
      <w:rPr>
        <w:rFonts w:hint="default"/>
      </w:rPr>
    </w:lvl>
    <w:lvl w:ilvl="7">
      <w:numFmt w:val="bullet"/>
      <w:lvlText w:val="•"/>
      <w:lvlJc w:val="left"/>
      <w:pPr>
        <w:ind w:left="7053" w:hanging="360"/>
      </w:pPr>
      <w:rPr>
        <w:rFonts w:hint="default"/>
      </w:rPr>
    </w:lvl>
    <w:lvl w:ilvl="8">
      <w:numFmt w:val="bullet"/>
      <w:lvlText w:val="•"/>
      <w:lvlJc w:val="left"/>
      <w:pPr>
        <w:ind w:left="7955" w:hanging="360"/>
      </w:pPr>
      <w:rPr>
        <w:rFonts w:hint="default"/>
      </w:rPr>
    </w:lvl>
  </w:abstractNum>
  <w:abstractNum w:abstractNumId="28">
    <w:nsid w:val="423E0A51"/>
    <w:multiLevelType w:val="hybridMultilevel"/>
    <w:tmpl w:val="FFFFFFFF"/>
    <w:lvl w:ilvl="0" w:tplc="D588402C">
      <w:numFmt w:val="bullet"/>
      <w:lvlText w:val="-"/>
      <w:lvlJc w:val="left"/>
      <w:pPr>
        <w:ind w:left="1990" w:hanging="360"/>
      </w:pPr>
      <w:rPr>
        <w:rFonts w:ascii="Times New Roman" w:eastAsia="Times New Roman" w:hAnsi="Times New Roman" w:hint="default"/>
        <w:w w:val="99"/>
        <w:sz w:val="24"/>
      </w:rPr>
    </w:lvl>
    <w:lvl w:ilvl="1" w:tplc="32D6A056">
      <w:numFmt w:val="bullet"/>
      <w:lvlText w:val="•"/>
      <w:lvlJc w:val="left"/>
      <w:pPr>
        <w:ind w:left="2776" w:hanging="360"/>
      </w:pPr>
      <w:rPr>
        <w:rFonts w:hint="default"/>
      </w:rPr>
    </w:lvl>
    <w:lvl w:ilvl="2" w:tplc="84E81F78">
      <w:numFmt w:val="bullet"/>
      <w:lvlText w:val="•"/>
      <w:lvlJc w:val="left"/>
      <w:pPr>
        <w:ind w:left="3552" w:hanging="360"/>
      </w:pPr>
      <w:rPr>
        <w:rFonts w:hint="default"/>
      </w:rPr>
    </w:lvl>
    <w:lvl w:ilvl="3" w:tplc="BC2ED622">
      <w:numFmt w:val="bullet"/>
      <w:lvlText w:val="•"/>
      <w:lvlJc w:val="left"/>
      <w:pPr>
        <w:ind w:left="4328" w:hanging="360"/>
      </w:pPr>
      <w:rPr>
        <w:rFonts w:hint="default"/>
      </w:rPr>
    </w:lvl>
    <w:lvl w:ilvl="4" w:tplc="6C743D6A">
      <w:numFmt w:val="bullet"/>
      <w:lvlText w:val="•"/>
      <w:lvlJc w:val="left"/>
      <w:pPr>
        <w:ind w:left="5104" w:hanging="360"/>
      </w:pPr>
      <w:rPr>
        <w:rFonts w:hint="default"/>
      </w:rPr>
    </w:lvl>
    <w:lvl w:ilvl="5" w:tplc="8BC6A1E4">
      <w:numFmt w:val="bullet"/>
      <w:lvlText w:val="•"/>
      <w:lvlJc w:val="left"/>
      <w:pPr>
        <w:ind w:left="5880" w:hanging="360"/>
      </w:pPr>
      <w:rPr>
        <w:rFonts w:hint="default"/>
      </w:rPr>
    </w:lvl>
    <w:lvl w:ilvl="6" w:tplc="368E3AD6">
      <w:numFmt w:val="bullet"/>
      <w:lvlText w:val="•"/>
      <w:lvlJc w:val="left"/>
      <w:pPr>
        <w:ind w:left="6656" w:hanging="360"/>
      </w:pPr>
      <w:rPr>
        <w:rFonts w:hint="default"/>
      </w:rPr>
    </w:lvl>
    <w:lvl w:ilvl="7" w:tplc="9AC2A2D8">
      <w:numFmt w:val="bullet"/>
      <w:lvlText w:val="•"/>
      <w:lvlJc w:val="left"/>
      <w:pPr>
        <w:ind w:left="7432" w:hanging="360"/>
      </w:pPr>
      <w:rPr>
        <w:rFonts w:hint="default"/>
      </w:rPr>
    </w:lvl>
    <w:lvl w:ilvl="8" w:tplc="D5EA270A">
      <w:numFmt w:val="bullet"/>
      <w:lvlText w:val="•"/>
      <w:lvlJc w:val="left"/>
      <w:pPr>
        <w:ind w:left="8208" w:hanging="360"/>
      </w:pPr>
      <w:rPr>
        <w:rFonts w:hint="default"/>
      </w:rPr>
    </w:lvl>
  </w:abstractNum>
  <w:abstractNum w:abstractNumId="29">
    <w:nsid w:val="45744621"/>
    <w:multiLevelType w:val="multilevel"/>
    <w:tmpl w:val="64CC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6B976EB"/>
    <w:multiLevelType w:val="hybridMultilevel"/>
    <w:tmpl w:val="FFFFFFFF"/>
    <w:lvl w:ilvl="0" w:tplc="EC24D0E0">
      <w:numFmt w:val="bullet"/>
      <w:lvlText w:val="o"/>
      <w:lvlJc w:val="left"/>
      <w:pPr>
        <w:ind w:left="2636" w:hanging="360"/>
      </w:pPr>
      <w:rPr>
        <w:rFonts w:ascii="Courier New" w:eastAsia="Times New Roman" w:hAnsi="Courier New" w:hint="default"/>
        <w:w w:val="99"/>
        <w:sz w:val="24"/>
      </w:rPr>
    </w:lvl>
    <w:lvl w:ilvl="1" w:tplc="B7A60DBC">
      <w:numFmt w:val="bullet"/>
      <w:lvlText w:val="•"/>
      <w:lvlJc w:val="left"/>
      <w:pPr>
        <w:ind w:left="3352" w:hanging="360"/>
      </w:pPr>
      <w:rPr>
        <w:rFonts w:hint="default"/>
      </w:rPr>
    </w:lvl>
    <w:lvl w:ilvl="2" w:tplc="3376A234">
      <w:numFmt w:val="bullet"/>
      <w:lvlText w:val="•"/>
      <w:lvlJc w:val="left"/>
      <w:pPr>
        <w:ind w:left="4064" w:hanging="360"/>
      </w:pPr>
      <w:rPr>
        <w:rFonts w:hint="default"/>
      </w:rPr>
    </w:lvl>
    <w:lvl w:ilvl="3" w:tplc="53FC6632">
      <w:numFmt w:val="bullet"/>
      <w:lvlText w:val="•"/>
      <w:lvlJc w:val="left"/>
      <w:pPr>
        <w:ind w:left="4776" w:hanging="360"/>
      </w:pPr>
      <w:rPr>
        <w:rFonts w:hint="default"/>
      </w:rPr>
    </w:lvl>
    <w:lvl w:ilvl="4" w:tplc="ED22D7B2">
      <w:numFmt w:val="bullet"/>
      <w:lvlText w:val="•"/>
      <w:lvlJc w:val="left"/>
      <w:pPr>
        <w:ind w:left="5488" w:hanging="360"/>
      </w:pPr>
      <w:rPr>
        <w:rFonts w:hint="default"/>
      </w:rPr>
    </w:lvl>
    <w:lvl w:ilvl="5" w:tplc="619C3CA6">
      <w:numFmt w:val="bullet"/>
      <w:lvlText w:val="•"/>
      <w:lvlJc w:val="left"/>
      <w:pPr>
        <w:ind w:left="6200" w:hanging="360"/>
      </w:pPr>
      <w:rPr>
        <w:rFonts w:hint="default"/>
      </w:rPr>
    </w:lvl>
    <w:lvl w:ilvl="6" w:tplc="0B5AF92E">
      <w:numFmt w:val="bullet"/>
      <w:lvlText w:val="•"/>
      <w:lvlJc w:val="left"/>
      <w:pPr>
        <w:ind w:left="6912" w:hanging="360"/>
      </w:pPr>
      <w:rPr>
        <w:rFonts w:hint="default"/>
      </w:rPr>
    </w:lvl>
    <w:lvl w:ilvl="7" w:tplc="1180E052">
      <w:numFmt w:val="bullet"/>
      <w:lvlText w:val="•"/>
      <w:lvlJc w:val="left"/>
      <w:pPr>
        <w:ind w:left="7624" w:hanging="360"/>
      </w:pPr>
      <w:rPr>
        <w:rFonts w:hint="default"/>
      </w:rPr>
    </w:lvl>
    <w:lvl w:ilvl="8" w:tplc="61E63BEE">
      <w:numFmt w:val="bullet"/>
      <w:lvlText w:val="•"/>
      <w:lvlJc w:val="left"/>
      <w:pPr>
        <w:ind w:left="8336" w:hanging="360"/>
      </w:pPr>
      <w:rPr>
        <w:rFonts w:hint="default"/>
      </w:rPr>
    </w:lvl>
  </w:abstractNum>
  <w:abstractNum w:abstractNumId="31">
    <w:nsid w:val="4B9C714B"/>
    <w:multiLevelType w:val="hybridMultilevel"/>
    <w:tmpl w:val="FFFFFFFF"/>
    <w:lvl w:ilvl="0" w:tplc="4F4217CA">
      <w:numFmt w:val="bullet"/>
      <w:lvlText w:val="&quot;"/>
      <w:lvlJc w:val="left"/>
      <w:pPr>
        <w:ind w:left="118" w:hanging="224"/>
      </w:pPr>
      <w:rPr>
        <w:rFonts w:hint="default"/>
        <w:b/>
        <w:w w:val="99"/>
      </w:rPr>
    </w:lvl>
    <w:lvl w:ilvl="1" w:tplc="1DEE8186">
      <w:numFmt w:val="bullet"/>
      <w:lvlText w:val="•"/>
      <w:lvlJc w:val="left"/>
      <w:pPr>
        <w:ind w:left="1084" w:hanging="224"/>
      </w:pPr>
      <w:rPr>
        <w:rFonts w:hint="default"/>
      </w:rPr>
    </w:lvl>
    <w:lvl w:ilvl="2" w:tplc="98AC904E">
      <w:numFmt w:val="bullet"/>
      <w:lvlText w:val="•"/>
      <w:lvlJc w:val="left"/>
      <w:pPr>
        <w:ind w:left="2048" w:hanging="224"/>
      </w:pPr>
      <w:rPr>
        <w:rFonts w:hint="default"/>
      </w:rPr>
    </w:lvl>
    <w:lvl w:ilvl="3" w:tplc="9992E1AA">
      <w:numFmt w:val="bullet"/>
      <w:lvlText w:val="•"/>
      <w:lvlJc w:val="left"/>
      <w:pPr>
        <w:ind w:left="3012" w:hanging="224"/>
      </w:pPr>
      <w:rPr>
        <w:rFonts w:hint="default"/>
      </w:rPr>
    </w:lvl>
    <w:lvl w:ilvl="4" w:tplc="D6A8A2B2">
      <w:numFmt w:val="bullet"/>
      <w:lvlText w:val="•"/>
      <w:lvlJc w:val="left"/>
      <w:pPr>
        <w:ind w:left="3976" w:hanging="224"/>
      </w:pPr>
      <w:rPr>
        <w:rFonts w:hint="default"/>
      </w:rPr>
    </w:lvl>
    <w:lvl w:ilvl="5" w:tplc="1494DFF8">
      <w:numFmt w:val="bullet"/>
      <w:lvlText w:val="•"/>
      <w:lvlJc w:val="left"/>
      <w:pPr>
        <w:ind w:left="4940" w:hanging="224"/>
      </w:pPr>
      <w:rPr>
        <w:rFonts w:hint="default"/>
      </w:rPr>
    </w:lvl>
    <w:lvl w:ilvl="6" w:tplc="E2CC54E6">
      <w:numFmt w:val="bullet"/>
      <w:lvlText w:val="•"/>
      <w:lvlJc w:val="left"/>
      <w:pPr>
        <w:ind w:left="5904" w:hanging="224"/>
      </w:pPr>
      <w:rPr>
        <w:rFonts w:hint="default"/>
      </w:rPr>
    </w:lvl>
    <w:lvl w:ilvl="7" w:tplc="5FD01B68">
      <w:numFmt w:val="bullet"/>
      <w:lvlText w:val="•"/>
      <w:lvlJc w:val="left"/>
      <w:pPr>
        <w:ind w:left="6868" w:hanging="224"/>
      </w:pPr>
      <w:rPr>
        <w:rFonts w:hint="default"/>
      </w:rPr>
    </w:lvl>
    <w:lvl w:ilvl="8" w:tplc="BD7AA6CC">
      <w:numFmt w:val="bullet"/>
      <w:lvlText w:val="•"/>
      <w:lvlJc w:val="left"/>
      <w:pPr>
        <w:ind w:left="7832" w:hanging="224"/>
      </w:pPr>
      <w:rPr>
        <w:rFonts w:hint="default"/>
      </w:rPr>
    </w:lvl>
  </w:abstractNum>
  <w:abstractNum w:abstractNumId="32">
    <w:nsid w:val="525715B3"/>
    <w:multiLevelType w:val="multilevel"/>
    <w:tmpl w:val="3D86AB42"/>
    <w:lvl w:ilvl="0">
      <w:start w:val="1"/>
      <w:numFmt w:val="upperLetter"/>
      <w:lvlText w:val="%1"/>
      <w:lvlJc w:val="left"/>
      <w:pPr>
        <w:ind w:left="1851" w:hanging="1376"/>
      </w:pPr>
      <w:rPr>
        <w:rFonts w:cs="Times New Roman" w:hint="default"/>
      </w:rPr>
    </w:lvl>
    <w:lvl w:ilvl="1">
      <w:start w:val="3"/>
      <w:numFmt w:val="upperRoman"/>
      <w:lvlText w:val="%1.%2"/>
      <w:lvlJc w:val="left"/>
      <w:pPr>
        <w:ind w:left="1851" w:hanging="1376"/>
      </w:pPr>
      <w:rPr>
        <w:rFonts w:cs="Times New Roman" w:hint="default"/>
      </w:rPr>
    </w:lvl>
    <w:lvl w:ilvl="2">
      <w:start w:val="3"/>
      <w:numFmt w:val="decimal"/>
      <w:lvlText w:val="%1.%2.%3"/>
      <w:lvlJc w:val="left"/>
      <w:pPr>
        <w:ind w:left="1851" w:hanging="1376"/>
      </w:pPr>
      <w:rPr>
        <w:rFonts w:cs="Times New Roman" w:hint="default"/>
      </w:rPr>
    </w:lvl>
    <w:lvl w:ilvl="3">
      <w:start w:val="2"/>
      <w:numFmt w:val="decimal"/>
      <w:lvlText w:val="%1.%2.%3.%4"/>
      <w:lvlJc w:val="left"/>
      <w:pPr>
        <w:ind w:left="1851" w:hanging="1376"/>
      </w:pPr>
      <w:rPr>
        <w:rFonts w:cs="Times New Roman" w:hint="default"/>
      </w:rPr>
    </w:lvl>
    <w:lvl w:ilvl="4">
      <w:start w:val="1"/>
      <w:numFmt w:val="decimal"/>
      <w:lvlText w:val="%1.%2.%3.%4.%5."/>
      <w:lvlJc w:val="left"/>
      <w:pPr>
        <w:ind w:left="1851" w:hanging="1376"/>
      </w:pPr>
      <w:rPr>
        <w:rFonts w:ascii="Times New Roman" w:eastAsia="Times New Roman" w:hAnsi="Times New Roman" w:cs="Times New Roman" w:hint="default"/>
        <w:b/>
        <w:bCs/>
        <w:spacing w:val="-2"/>
        <w:w w:val="100"/>
        <w:sz w:val="28"/>
        <w:szCs w:val="28"/>
      </w:rPr>
    </w:lvl>
    <w:lvl w:ilvl="5">
      <w:numFmt w:val="bullet"/>
      <w:lvlText w:val="•"/>
      <w:lvlJc w:val="left"/>
      <w:pPr>
        <w:ind w:left="5810" w:hanging="1376"/>
      </w:pPr>
      <w:rPr>
        <w:rFonts w:hint="default"/>
      </w:rPr>
    </w:lvl>
    <w:lvl w:ilvl="6">
      <w:numFmt w:val="bullet"/>
      <w:lvlText w:val="•"/>
      <w:lvlJc w:val="left"/>
      <w:pPr>
        <w:ind w:left="6600" w:hanging="1376"/>
      </w:pPr>
      <w:rPr>
        <w:rFonts w:hint="default"/>
      </w:rPr>
    </w:lvl>
    <w:lvl w:ilvl="7">
      <w:numFmt w:val="bullet"/>
      <w:lvlText w:val="•"/>
      <w:lvlJc w:val="left"/>
      <w:pPr>
        <w:ind w:left="7390" w:hanging="1376"/>
      </w:pPr>
      <w:rPr>
        <w:rFonts w:hint="default"/>
      </w:rPr>
    </w:lvl>
    <w:lvl w:ilvl="8">
      <w:numFmt w:val="bullet"/>
      <w:lvlText w:val="•"/>
      <w:lvlJc w:val="left"/>
      <w:pPr>
        <w:ind w:left="8180" w:hanging="1376"/>
      </w:pPr>
      <w:rPr>
        <w:rFonts w:hint="default"/>
      </w:rPr>
    </w:lvl>
  </w:abstractNum>
  <w:abstractNum w:abstractNumId="33">
    <w:nsid w:val="533B39B8"/>
    <w:multiLevelType w:val="hybridMultilevel"/>
    <w:tmpl w:val="FFFFFFFF"/>
    <w:lvl w:ilvl="0" w:tplc="F19A641C">
      <w:numFmt w:val="bullet"/>
      <w:lvlText w:val="-"/>
      <w:lvlJc w:val="left"/>
      <w:pPr>
        <w:ind w:left="2710" w:hanging="360"/>
      </w:pPr>
      <w:rPr>
        <w:rFonts w:ascii="Times New Roman" w:eastAsia="Times New Roman" w:hAnsi="Times New Roman" w:hint="default"/>
        <w:w w:val="99"/>
        <w:sz w:val="24"/>
      </w:rPr>
    </w:lvl>
    <w:lvl w:ilvl="1" w:tplc="209A1CA4">
      <w:numFmt w:val="bullet"/>
      <w:lvlText w:val="•"/>
      <w:lvlJc w:val="left"/>
      <w:pPr>
        <w:ind w:left="3424" w:hanging="360"/>
      </w:pPr>
      <w:rPr>
        <w:rFonts w:hint="default"/>
      </w:rPr>
    </w:lvl>
    <w:lvl w:ilvl="2" w:tplc="0850301C">
      <w:numFmt w:val="bullet"/>
      <w:lvlText w:val="•"/>
      <w:lvlJc w:val="left"/>
      <w:pPr>
        <w:ind w:left="4128" w:hanging="360"/>
      </w:pPr>
      <w:rPr>
        <w:rFonts w:hint="default"/>
      </w:rPr>
    </w:lvl>
    <w:lvl w:ilvl="3" w:tplc="F6667030">
      <w:numFmt w:val="bullet"/>
      <w:lvlText w:val="•"/>
      <w:lvlJc w:val="left"/>
      <w:pPr>
        <w:ind w:left="4832" w:hanging="360"/>
      </w:pPr>
      <w:rPr>
        <w:rFonts w:hint="default"/>
      </w:rPr>
    </w:lvl>
    <w:lvl w:ilvl="4" w:tplc="806E8A0C">
      <w:numFmt w:val="bullet"/>
      <w:lvlText w:val="•"/>
      <w:lvlJc w:val="left"/>
      <w:pPr>
        <w:ind w:left="5536" w:hanging="360"/>
      </w:pPr>
      <w:rPr>
        <w:rFonts w:hint="default"/>
      </w:rPr>
    </w:lvl>
    <w:lvl w:ilvl="5" w:tplc="916E8F2E">
      <w:numFmt w:val="bullet"/>
      <w:lvlText w:val="•"/>
      <w:lvlJc w:val="left"/>
      <w:pPr>
        <w:ind w:left="6240" w:hanging="360"/>
      </w:pPr>
      <w:rPr>
        <w:rFonts w:hint="default"/>
      </w:rPr>
    </w:lvl>
    <w:lvl w:ilvl="6" w:tplc="6206EB14">
      <w:numFmt w:val="bullet"/>
      <w:lvlText w:val="•"/>
      <w:lvlJc w:val="left"/>
      <w:pPr>
        <w:ind w:left="6944" w:hanging="360"/>
      </w:pPr>
      <w:rPr>
        <w:rFonts w:hint="default"/>
      </w:rPr>
    </w:lvl>
    <w:lvl w:ilvl="7" w:tplc="016E0FAE">
      <w:numFmt w:val="bullet"/>
      <w:lvlText w:val="•"/>
      <w:lvlJc w:val="left"/>
      <w:pPr>
        <w:ind w:left="7648" w:hanging="360"/>
      </w:pPr>
      <w:rPr>
        <w:rFonts w:hint="default"/>
      </w:rPr>
    </w:lvl>
    <w:lvl w:ilvl="8" w:tplc="058C1DB6">
      <w:numFmt w:val="bullet"/>
      <w:lvlText w:val="•"/>
      <w:lvlJc w:val="left"/>
      <w:pPr>
        <w:ind w:left="8352" w:hanging="360"/>
      </w:pPr>
      <w:rPr>
        <w:rFonts w:hint="default"/>
      </w:rPr>
    </w:lvl>
  </w:abstractNum>
  <w:abstractNum w:abstractNumId="34">
    <w:nsid w:val="56357BAE"/>
    <w:multiLevelType w:val="multilevel"/>
    <w:tmpl w:val="37F891AA"/>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7C1397"/>
    <w:multiLevelType w:val="hybridMultilevel"/>
    <w:tmpl w:val="AC164DD8"/>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5CA162C2"/>
    <w:multiLevelType w:val="multilevel"/>
    <w:tmpl w:val="FA9A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5945A4"/>
    <w:multiLevelType w:val="hybridMultilevel"/>
    <w:tmpl w:val="FFFFFFFF"/>
    <w:lvl w:ilvl="0" w:tplc="DB0C14F8">
      <w:numFmt w:val="bullet"/>
      <w:lvlText w:val="-"/>
      <w:lvlJc w:val="left"/>
      <w:pPr>
        <w:ind w:left="1990" w:hanging="360"/>
      </w:pPr>
      <w:rPr>
        <w:rFonts w:ascii="Times New Roman" w:eastAsia="Times New Roman" w:hAnsi="Times New Roman" w:hint="default"/>
        <w:w w:val="99"/>
        <w:sz w:val="24"/>
      </w:rPr>
    </w:lvl>
    <w:lvl w:ilvl="1" w:tplc="CF301E3E">
      <w:numFmt w:val="bullet"/>
      <w:lvlText w:val="•"/>
      <w:lvlJc w:val="left"/>
      <w:pPr>
        <w:ind w:left="2776" w:hanging="360"/>
      </w:pPr>
      <w:rPr>
        <w:rFonts w:hint="default"/>
      </w:rPr>
    </w:lvl>
    <w:lvl w:ilvl="2" w:tplc="9FFE7256">
      <w:numFmt w:val="bullet"/>
      <w:lvlText w:val="•"/>
      <w:lvlJc w:val="left"/>
      <w:pPr>
        <w:ind w:left="3552" w:hanging="360"/>
      </w:pPr>
      <w:rPr>
        <w:rFonts w:hint="default"/>
      </w:rPr>
    </w:lvl>
    <w:lvl w:ilvl="3" w:tplc="E49E1B6C">
      <w:numFmt w:val="bullet"/>
      <w:lvlText w:val="•"/>
      <w:lvlJc w:val="left"/>
      <w:pPr>
        <w:ind w:left="4328" w:hanging="360"/>
      </w:pPr>
      <w:rPr>
        <w:rFonts w:hint="default"/>
      </w:rPr>
    </w:lvl>
    <w:lvl w:ilvl="4" w:tplc="6DAAA64E">
      <w:numFmt w:val="bullet"/>
      <w:lvlText w:val="•"/>
      <w:lvlJc w:val="left"/>
      <w:pPr>
        <w:ind w:left="5104" w:hanging="360"/>
      </w:pPr>
      <w:rPr>
        <w:rFonts w:hint="default"/>
      </w:rPr>
    </w:lvl>
    <w:lvl w:ilvl="5" w:tplc="66D8ED48">
      <w:numFmt w:val="bullet"/>
      <w:lvlText w:val="•"/>
      <w:lvlJc w:val="left"/>
      <w:pPr>
        <w:ind w:left="5880" w:hanging="360"/>
      </w:pPr>
      <w:rPr>
        <w:rFonts w:hint="default"/>
      </w:rPr>
    </w:lvl>
    <w:lvl w:ilvl="6" w:tplc="6A9A160E">
      <w:numFmt w:val="bullet"/>
      <w:lvlText w:val="•"/>
      <w:lvlJc w:val="left"/>
      <w:pPr>
        <w:ind w:left="6656" w:hanging="360"/>
      </w:pPr>
      <w:rPr>
        <w:rFonts w:hint="default"/>
      </w:rPr>
    </w:lvl>
    <w:lvl w:ilvl="7" w:tplc="911440E0">
      <w:numFmt w:val="bullet"/>
      <w:lvlText w:val="•"/>
      <w:lvlJc w:val="left"/>
      <w:pPr>
        <w:ind w:left="7432" w:hanging="360"/>
      </w:pPr>
      <w:rPr>
        <w:rFonts w:hint="default"/>
      </w:rPr>
    </w:lvl>
    <w:lvl w:ilvl="8" w:tplc="3E2435BA">
      <w:numFmt w:val="bullet"/>
      <w:lvlText w:val="•"/>
      <w:lvlJc w:val="left"/>
      <w:pPr>
        <w:ind w:left="8208" w:hanging="360"/>
      </w:pPr>
      <w:rPr>
        <w:rFonts w:hint="default"/>
      </w:rPr>
    </w:lvl>
  </w:abstractNum>
  <w:abstractNum w:abstractNumId="38">
    <w:nsid w:val="656E7DAF"/>
    <w:multiLevelType w:val="hybridMultilevel"/>
    <w:tmpl w:val="FFFFFFFF"/>
    <w:lvl w:ilvl="0" w:tplc="D01A1736">
      <w:numFmt w:val="bullet"/>
      <w:lvlText w:val="&quot;"/>
      <w:lvlJc w:val="left"/>
      <w:pPr>
        <w:ind w:left="326" w:hanging="216"/>
      </w:pPr>
      <w:rPr>
        <w:rFonts w:ascii="Times New Roman" w:eastAsia="Times New Roman" w:hAnsi="Times New Roman" w:hint="default"/>
        <w:b/>
        <w:w w:val="99"/>
        <w:sz w:val="24"/>
      </w:rPr>
    </w:lvl>
    <w:lvl w:ilvl="1" w:tplc="B4B03F3E">
      <w:numFmt w:val="bullet"/>
      <w:lvlText w:val="-"/>
      <w:lvlJc w:val="left"/>
      <w:pPr>
        <w:ind w:left="1660" w:hanging="360"/>
      </w:pPr>
      <w:rPr>
        <w:rFonts w:ascii="Times New Roman" w:eastAsia="Times New Roman" w:hAnsi="Times New Roman" w:hint="default"/>
        <w:w w:val="99"/>
        <w:sz w:val="24"/>
      </w:rPr>
    </w:lvl>
    <w:lvl w:ilvl="2" w:tplc="ACFA9032">
      <w:numFmt w:val="bullet"/>
      <w:lvlText w:val="•"/>
      <w:lvlJc w:val="left"/>
      <w:pPr>
        <w:ind w:left="2532" w:hanging="360"/>
      </w:pPr>
      <w:rPr>
        <w:rFonts w:hint="default"/>
      </w:rPr>
    </w:lvl>
    <w:lvl w:ilvl="3" w:tplc="413A9BE8">
      <w:numFmt w:val="bullet"/>
      <w:lvlText w:val="•"/>
      <w:lvlJc w:val="left"/>
      <w:pPr>
        <w:ind w:left="3394" w:hanging="360"/>
      </w:pPr>
      <w:rPr>
        <w:rFonts w:hint="default"/>
      </w:rPr>
    </w:lvl>
    <w:lvl w:ilvl="4" w:tplc="83DE82C8">
      <w:numFmt w:val="bullet"/>
      <w:lvlText w:val="•"/>
      <w:lvlJc w:val="left"/>
      <w:pPr>
        <w:ind w:left="4256" w:hanging="360"/>
      </w:pPr>
      <w:rPr>
        <w:rFonts w:hint="default"/>
      </w:rPr>
    </w:lvl>
    <w:lvl w:ilvl="5" w:tplc="9A2C23E4">
      <w:numFmt w:val="bullet"/>
      <w:lvlText w:val="•"/>
      <w:lvlJc w:val="left"/>
      <w:pPr>
        <w:ind w:left="5118" w:hanging="360"/>
      </w:pPr>
      <w:rPr>
        <w:rFonts w:hint="default"/>
      </w:rPr>
    </w:lvl>
    <w:lvl w:ilvl="6" w:tplc="43D6B4B4">
      <w:numFmt w:val="bullet"/>
      <w:lvlText w:val="•"/>
      <w:lvlJc w:val="left"/>
      <w:pPr>
        <w:ind w:left="5981" w:hanging="360"/>
      </w:pPr>
      <w:rPr>
        <w:rFonts w:hint="default"/>
      </w:rPr>
    </w:lvl>
    <w:lvl w:ilvl="7" w:tplc="D8B6783A">
      <w:numFmt w:val="bullet"/>
      <w:lvlText w:val="•"/>
      <w:lvlJc w:val="left"/>
      <w:pPr>
        <w:ind w:left="6843" w:hanging="360"/>
      </w:pPr>
      <w:rPr>
        <w:rFonts w:hint="default"/>
      </w:rPr>
    </w:lvl>
    <w:lvl w:ilvl="8" w:tplc="C8063D98">
      <w:numFmt w:val="bullet"/>
      <w:lvlText w:val="•"/>
      <w:lvlJc w:val="left"/>
      <w:pPr>
        <w:ind w:left="7705" w:hanging="360"/>
      </w:pPr>
      <w:rPr>
        <w:rFonts w:hint="default"/>
      </w:rPr>
    </w:lvl>
  </w:abstractNum>
  <w:abstractNum w:abstractNumId="39">
    <w:nsid w:val="749B3140"/>
    <w:multiLevelType w:val="hybridMultilevel"/>
    <w:tmpl w:val="FFFFFFFF"/>
    <w:lvl w:ilvl="0" w:tplc="42DC8128">
      <w:numFmt w:val="bullet"/>
      <w:lvlText w:val="-"/>
      <w:lvlJc w:val="left"/>
      <w:pPr>
        <w:ind w:left="1990" w:hanging="360"/>
      </w:pPr>
      <w:rPr>
        <w:rFonts w:ascii="Times New Roman" w:eastAsia="Times New Roman" w:hAnsi="Times New Roman" w:hint="default"/>
        <w:w w:val="99"/>
        <w:sz w:val="24"/>
      </w:rPr>
    </w:lvl>
    <w:lvl w:ilvl="1" w:tplc="64FEE5B4">
      <w:numFmt w:val="bullet"/>
      <w:lvlText w:val="•"/>
      <w:lvlJc w:val="left"/>
      <w:pPr>
        <w:ind w:left="2776" w:hanging="360"/>
      </w:pPr>
      <w:rPr>
        <w:rFonts w:hint="default"/>
      </w:rPr>
    </w:lvl>
    <w:lvl w:ilvl="2" w:tplc="EA70676C">
      <w:numFmt w:val="bullet"/>
      <w:lvlText w:val="•"/>
      <w:lvlJc w:val="left"/>
      <w:pPr>
        <w:ind w:left="3552" w:hanging="360"/>
      </w:pPr>
      <w:rPr>
        <w:rFonts w:hint="default"/>
      </w:rPr>
    </w:lvl>
    <w:lvl w:ilvl="3" w:tplc="EF68ECA4">
      <w:numFmt w:val="bullet"/>
      <w:lvlText w:val="•"/>
      <w:lvlJc w:val="left"/>
      <w:pPr>
        <w:ind w:left="4328" w:hanging="360"/>
      </w:pPr>
      <w:rPr>
        <w:rFonts w:hint="default"/>
      </w:rPr>
    </w:lvl>
    <w:lvl w:ilvl="4" w:tplc="FEE6748C">
      <w:numFmt w:val="bullet"/>
      <w:lvlText w:val="•"/>
      <w:lvlJc w:val="left"/>
      <w:pPr>
        <w:ind w:left="5104" w:hanging="360"/>
      </w:pPr>
      <w:rPr>
        <w:rFonts w:hint="default"/>
      </w:rPr>
    </w:lvl>
    <w:lvl w:ilvl="5" w:tplc="88629950">
      <w:numFmt w:val="bullet"/>
      <w:lvlText w:val="•"/>
      <w:lvlJc w:val="left"/>
      <w:pPr>
        <w:ind w:left="5880" w:hanging="360"/>
      </w:pPr>
      <w:rPr>
        <w:rFonts w:hint="default"/>
      </w:rPr>
    </w:lvl>
    <w:lvl w:ilvl="6" w:tplc="0E08CA72">
      <w:numFmt w:val="bullet"/>
      <w:lvlText w:val="•"/>
      <w:lvlJc w:val="left"/>
      <w:pPr>
        <w:ind w:left="6656" w:hanging="360"/>
      </w:pPr>
      <w:rPr>
        <w:rFonts w:hint="default"/>
      </w:rPr>
    </w:lvl>
    <w:lvl w:ilvl="7" w:tplc="277885A2">
      <w:numFmt w:val="bullet"/>
      <w:lvlText w:val="•"/>
      <w:lvlJc w:val="left"/>
      <w:pPr>
        <w:ind w:left="7432" w:hanging="360"/>
      </w:pPr>
      <w:rPr>
        <w:rFonts w:hint="default"/>
      </w:rPr>
    </w:lvl>
    <w:lvl w:ilvl="8" w:tplc="1362F006">
      <w:numFmt w:val="bullet"/>
      <w:lvlText w:val="•"/>
      <w:lvlJc w:val="left"/>
      <w:pPr>
        <w:ind w:left="8208" w:hanging="360"/>
      </w:pPr>
      <w:rPr>
        <w:rFonts w:hint="default"/>
      </w:rPr>
    </w:lvl>
  </w:abstractNum>
  <w:abstractNum w:abstractNumId="40">
    <w:nsid w:val="76FA2580"/>
    <w:multiLevelType w:val="hybridMultilevel"/>
    <w:tmpl w:val="2148099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EB95633"/>
    <w:multiLevelType w:val="multilevel"/>
    <w:tmpl w:val="6C1E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16"/>
  </w:num>
  <w:num w:numId="3">
    <w:abstractNumId w:val="14"/>
  </w:num>
  <w:num w:numId="4">
    <w:abstractNumId w:val="12"/>
  </w:num>
  <w:num w:numId="5">
    <w:abstractNumId w:val="30"/>
  </w:num>
  <w:num w:numId="6">
    <w:abstractNumId w:val="27"/>
  </w:num>
  <w:num w:numId="7">
    <w:abstractNumId w:val="39"/>
  </w:num>
  <w:num w:numId="8">
    <w:abstractNumId w:val="37"/>
  </w:num>
  <w:num w:numId="9">
    <w:abstractNumId w:val="21"/>
  </w:num>
  <w:num w:numId="10">
    <w:abstractNumId w:val="32"/>
  </w:num>
  <w:num w:numId="11">
    <w:abstractNumId w:val="38"/>
  </w:num>
  <w:num w:numId="12">
    <w:abstractNumId w:val="28"/>
  </w:num>
  <w:num w:numId="13">
    <w:abstractNumId w:val="11"/>
  </w:num>
  <w:num w:numId="14">
    <w:abstractNumId w:val="31"/>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2"/>
  </w:num>
  <w:num w:numId="27">
    <w:abstractNumId w:val="25"/>
  </w:num>
  <w:num w:numId="28">
    <w:abstractNumId w:val="19"/>
  </w:num>
  <w:num w:numId="29">
    <w:abstractNumId w:val="41"/>
  </w:num>
  <w:num w:numId="30">
    <w:abstractNumId w:val="13"/>
  </w:num>
  <w:num w:numId="31">
    <w:abstractNumId w:val="29"/>
  </w:num>
  <w:num w:numId="32">
    <w:abstractNumId w:val="40"/>
  </w:num>
  <w:num w:numId="33">
    <w:abstractNumId w:val="15"/>
  </w:num>
  <w:num w:numId="34">
    <w:abstractNumId w:val="18"/>
  </w:num>
  <w:num w:numId="35">
    <w:abstractNumId w:val="35"/>
  </w:num>
  <w:num w:numId="36">
    <w:abstractNumId w:val="10"/>
  </w:num>
  <w:num w:numId="37">
    <w:abstractNumId w:val="17"/>
  </w:num>
  <w:num w:numId="38">
    <w:abstractNumId w:val="36"/>
  </w:num>
  <w:num w:numId="39">
    <w:abstractNumId w:val="26"/>
  </w:num>
  <w:num w:numId="40">
    <w:abstractNumId w:val="34"/>
  </w:num>
  <w:num w:numId="41">
    <w:abstractNumId w:val="23"/>
  </w:num>
  <w:num w:numId="4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7979"/>
    <w:rsid w:val="000022A9"/>
    <w:rsid w:val="00004297"/>
    <w:rsid w:val="00025277"/>
    <w:rsid w:val="00027CAA"/>
    <w:rsid w:val="0004561B"/>
    <w:rsid w:val="00063D22"/>
    <w:rsid w:val="000B481D"/>
    <w:rsid w:val="000B484D"/>
    <w:rsid w:val="000B52C9"/>
    <w:rsid w:val="000B7E25"/>
    <w:rsid w:val="00132703"/>
    <w:rsid w:val="00142807"/>
    <w:rsid w:val="00142887"/>
    <w:rsid w:val="00172586"/>
    <w:rsid w:val="00196D08"/>
    <w:rsid w:val="001C1177"/>
    <w:rsid w:val="001C2277"/>
    <w:rsid w:val="001C7434"/>
    <w:rsid w:val="001F496D"/>
    <w:rsid w:val="00200EF9"/>
    <w:rsid w:val="00226488"/>
    <w:rsid w:val="00230A9E"/>
    <w:rsid w:val="00237DC2"/>
    <w:rsid w:val="00263359"/>
    <w:rsid w:val="002A59D1"/>
    <w:rsid w:val="002D4ABE"/>
    <w:rsid w:val="002E0AAD"/>
    <w:rsid w:val="002F37A7"/>
    <w:rsid w:val="003171C5"/>
    <w:rsid w:val="003379C2"/>
    <w:rsid w:val="00365D61"/>
    <w:rsid w:val="0039588F"/>
    <w:rsid w:val="003B0A05"/>
    <w:rsid w:val="003B63E3"/>
    <w:rsid w:val="003D6CAE"/>
    <w:rsid w:val="003D737C"/>
    <w:rsid w:val="00422EDC"/>
    <w:rsid w:val="00427FDB"/>
    <w:rsid w:val="00446EC1"/>
    <w:rsid w:val="00462D61"/>
    <w:rsid w:val="00475E91"/>
    <w:rsid w:val="00487F95"/>
    <w:rsid w:val="00496230"/>
    <w:rsid w:val="004A0D7D"/>
    <w:rsid w:val="004C3D03"/>
    <w:rsid w:val="00511F84"/>
    <w:rsid w:val="0059185D"/>
    <w:rsid w:val="005B3E25"/>
    <w:rsid w:val="005D5073"/>
    <w:rsid w:val="005D65A4"/>
    <w:rsid w:val="005E53C0"/>
    <w:rsid w:val="005E6572"/>
    <w:rsid w:val="005F09C9"/>
    <w:rsid w:val="006006CC"/>
    <w:rsid w:val="00614650"/>
    <w:rsid w:val="006356C0"/>
    <w:rsid w:val="006405C4"/>
    <w:rsid w:val="00683BB7"/>
    <w:rsid w:val="00687E04"/>
    <w:rsid w:val="006A6A5C"/>
    <w:rsid w:val="006D18F6"/>
    <w:rsid w:val="006E11F0"/>
    <w:rsid w:val="006F15DA"/>
    <w:rsid w:val="00703F0A"/>
    <w:rsid w:val="00705EFC"/>
    <w:rsid w:val="0074696D"/>
    <w:rsid w:val="007558E6"/>
    <w:rsid w:val="00762408"/>
    <w:rsid w:val="007A5DAC"/>
    <w:rsid w:val="007B1A86"/>
    <w:rsid w:val="007D3CC3"/>
    <w:rsid w:val="007E4C83"/>
    <w:rsid w:val="00820172"/>
    <w:rsid w:val="008205AF"/>
    <w:rsid w:val="00836983"/>
    <w:rsid w:val="00877654"/>
    <w:rsid w:val="009220C3"/>
    <w:rsid w:val="00926194"/>
    <w:rsid w:val="00950083"/>
    <w:rsid w:val="0098103A"/>
    <w:rsid w:val="009906C1"/>
    <w:rsid w:val="009940D3"/>
    <w:rsid w:val="0099464B"/>
    <w:rsid w:val="009B3D08"/>
    <w:rsid w:val="009F4091"/>
    <w:rsid w:val="00A11711"/>
    <w:rsid w:val="00A230E2"/>
    <w:rsid w:val="00A4119E"/>
    <w:rsid w:val="00A45767"/>
    <w:rsid w:val="00A65351"/>
    <w:rsid w:val="00AB1117"/>
    <w:rsid w:val="00AD4F42"/>
    <w:rsid w:val="00B70D75"/>
    <w:rsid w:val="00B81876"/>
    <w:rsid w:val="00BE664D"/>
    <w:rsid w:val="00BF3659"/>
    <w:rsid w:val="00BF74C6"/>
    <w:rsid w:val="00C06E52"/>
    <w:rsid w:val="00C311AE"/>
    <w:rsid w:val="00C3163C"/>
    <w:rsid w:val="00C32F38"/>
    <w:rsid w:val="00C51630"/>
    <w:rsid w:val="00C72297"/>
    <w:rsid w:val="00C954B1"/>
    <w:rsid w:val="00C96A03"/>
    <w:rsid w:val="00CB67E8"/>
    <w:rsid w:val="00CD3761"/>
    <w:rsid w:val="00D004E6"/>
    <w:rsid w:val="00D03E8E"/>
    <w:rsid w:val="00D41523"/>
    <w:rsid w:val="00D43855"/>
    <w:rsid w:val="00D47064"/>
    <w:rsid w:val="00D76506"/>
    <w:rsid w:val="00D816E7"/>
    <w:rsid w:val="00D904A2"/>
    <w:rsid w:val="00DA1912"/>
    <w:rsid w:val="00DC0FF8"/>
    <w:rsid w:val="00E068AB"/>
    <w:rsid w:val="00E31B4F"/>
    <w:rsid w:val="00E56B15"/>
    <w:rsid w:val="00E63798"/>
    <w:rsid w:val="00E7462D"/>
    <w:rsid w:val="00E912CF"/>
    <w:rsid w:val="00ED41D5"/>
    <w:rsid w:val="00EF7979"/>
    <w:rsid w:val="00F13955"/>
    <w:rsid w:val="00F255D2"/>
    <w:rsid w:val="00F3424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979"/>
    <w:pPr>
      <w:widowControl w:val="0"/>
      <w:autoSpaceDE w:val="0"/>
      <w:autoSpaceDN w:val="0"/>
    </w:pPr>
    <w:rPr>
      <w:rFonts w:ascii="Times New Roman" w:eastAsia="Times New Roman" w:hAnsi="Times New Roman"/>
    </w:rPr>
  </w:style>
  <w:style w:type="paragraph" w:styleId="Heading1">
    <w:name w:val="heading 1"/>
    <w:basedOn w:val="Normal"/>
    <w:link w:val="Heading1Char"/>
    <w:uiPriority w:val="99"/>
    <w:qFormat/>
    <w:rsid w:val="00EF7979"/>
    <w:pPr>
      <w:ind w:left="1571" w:hanging="1096"/>
      <w:outlineLvl w:val="0"/>
    </w:pPr>
    <w:rPr>
      <w:rFonts w:ascii="Cambria" w:eastAsia="Calibri" w:hAnsi="Cambria"/>
      <w:b/>
      <w:bCs/>
      <w:kern w:val="32"/>
      <w:sz w:val="32"/>
      <w:szCs w:val="32"/>
    </w:rPr>
  </w:style>
  <w:style w:type="paragraph" w:styleId="Heading2">
    <w:name w:val="heading 2"/>
    <w:basedOn w:val="Normal"/>
    <w:link w:val="Heading2Char"/>
    <w:uiPriority w:val="99"/>
    <w:qFormat/>
    <w:rsid w:val="00EF7979"/>
    <w:pPr>
      <w:ind w:left="475"/>
      <w:outlineLvl w:val="1"/>
    </w:pPr>
    <w:rPr>
      <w:rFonts w:ascii="Cambria" w:eastAsia="Calibri" w:hAnsi="Cambria"/>
      <w:b/>
      <w:bCs/>
      <w:i/>
      <w:iCs/>
      <w:sz w:val="28"/>
      <w:szCs w:val="28"/>
    </w:rPr>
  </w:style>
  <w:style w:type="paragraph" w:styleId="Heading3">
    <w:name w:val="heading 3"/>
    <w:basedOn w:val="Normal"/>
    <w:link w:val="Heading3Char"/>
    <w:uiPriority w:val="99"/>
    <w:qFormat/>
    <w:locked/>
    <w:rsid w:val="00F34246"/>
    <w:pPr>
      <w:widowControl/>
      <w:autoSpaceDE/>
      <w:autoSpaceDN/>
      <w:spacing w:before="100" w:beforeAutospacing="1" w:after="100" w:afterAutospacing="1"/>
      <w:outlineLvl w:val="2"/>
    </w:pPr>
    <w:rPr>
      <w:rFonts w:ascii="Cambria" w:eastAsia="Calibri"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67E8"/>
    <w:rPr>
      <w:rFonts w:ascii="Cambria" w:hAnsi="Cambria"/>
      <w:b/>
      <w:kern w:val="32"/>
      <w:sz w:val="32"/>
    </w:rPr>
  </w:style>
  <w:style w:type="character" w:customStyle="1" w:styleId="Heading2Char">
    <w:name w:val="Heading 2 Char"/>
    <w:basedOn w:val="DefaultParagraphFont"/>
    <w:link w:val="Heading2"/>
    <w:uiPriority w:val="99"/>
    <w:semiHidden/>
    <w:locked/>
    <w:rsid w:val="00CB67E8"/>
    <w:rPr>
      <w:rFonts w:ascii="Cambria" w:hAnsi="Cambria"/>
      <w:b/>
      <w:i/>
      <w:sz w:val="28"/>
    </w:rPr>
  </w:style>
  <w:style w:type="character" w:customStyle="1" w:styleId="Heading3Char">
    <w:name w:val="Heading 3 Char"/>
    <w:basedOn w:val="DefaultParagraphFont"/>
    <w:link w:val="Heading3"/>
    <w:uiPriority w:val="99"/>
    <w:semiHidden/>
    <w:locked/>
    <w:rsid w:val="00CB67E8"/>
    <w:rPr>
      <w:rFonts w:ascii="Cambria" w:hAnsi="Cambria"/>
      <w:b/>
      <w:sz w:val="26"/>
    </w:rPr>
  </w:style>
  <w:style w:type="paragraph" w:styleId="BodyText">
    <w:name w:val="Body Text"/>
    <w:basedOn w:val="Normal"/>
    <w:link w:val="BodyTextChar"/>
    <w:uiPriority w:val="99"/>
    <w:rsid w:val="00EF7979"/>
    <w:pPr>
      <w:ind w:left="475"/>
    </w:pPr>
    <w:rPr>
      <w:rFonts w:eastAsia="Calibri"/>
      <w:sz w:val="20"/>
      <w:szCs w:val="20"/>
    </w:rPr>
  </w:style>
  <w:style w:type="character" w:customStyle="1" w:styleId="BodyTextChar">
    <w:name w:val="Body Text Char"/>
    <w:basedOn w:val="DefaultParagraphFont"/>
    <w:link w:val="BodyText"/>
    <w:uiPriority w:val="99"/>
    <w:semiHidden/>
    <w:locked/>
    <w:rsid w:val="00CB67E8"/>
    <w:rPr>
      <w:rFonts w:ascii="Times New Roman" w:hAnsi="Times New Roman"/>
    </w:rPr>
  </w:style>
  <w:style w:type="paragraph" w:styleId="ListParagraph">
    <w:name w:val="List Paragraph"/>
    <w:basedOn w:val="Normal"/>
    <w:uiPriority w:val="99"/>
    <w:qFormat/>
    <w:rsid w:val="00EF7979"/>
    <w:pPr>
      <w:ind w:left="1990" w:hanging="360"/>
    </w:pPr>
  </w:style>
  <w:style w:type="paragraph" w:customStyle="1" w:styleId="TableParagraph">
    <w:name w:val="Table Paragraph"/>
    <w:basedOn w:val="Normal"/>
    <w:uiPriority w:val="99"/>
    <w:rsid w:val="00EF7979"/>
  </w:style>
  <w:style w:type="paragraph" w:styleId="Header">
    <w:name w:val="header"/>
    <w:basedOn w:val="Normal"/>
    <w:link w:val="HeaderChar"/>
    <w:uiPriority w:val="99"/>
    <w:rsid w:val="00705EFC"/>
    <w:pPr>
      <w:tabs>
        <w:tab w:val="center" w:pos="4320"/>
        <w:tab w:val="right" w:pos="8640"/>
      </w:tabs>
    </w:pPr>
    <w:rPr>
      <w:rFonts w:eastAsia="Calibri"/>
      <w:sz w:val="20"/>
      <w:szCs w:val="20"/>
    </w:rPr>
  </w:style>
  <w:style w:type="character" w:customStyle="1" w:styleId="HeaderChar">
    <w:name w:val="Header Char"/>
    <w:basedOn w:val="DefaultParagraphFont"/>
    <w:link w:val="Header"/>
    <w:uiPriority w:val="99"/>
    <w:locked/>
    <w:rsid w:val="00CB67E8"/>
    <w:rPr>
      <w:rFonts w:ascii="Times New Roman" w:hAnsi="Times New Roman"/>
    </w:rPr>
  </w:style>
  <w:style w:type="paragraph" w:styleId="Footer">
    <w:name w:val="footer"/>
    <w:basedOn w:val="Normal"/>
    <w:link w:val="FooterChar"/>
    <w:uiPriority w:val="99"/>
    <w:rsid w:val="00705EFC"/>
    <w:pPr>
      <w:tabs>
        <w:tab w:val="center" w:pos="4320"/>
        <w:tab w:val="right" w:pos="8640"/>
      </w:tabs>
    </w:pPr>
    <w:rPr>
      <w:rFonts w:eastAsia="Calibri"/>
      <w:sz w:val="20"/>
      <w:szCs w:val="20"/>
    </w:rPr>
  </w:style>
  <w:style w:type="character" w:customStyle="1" w:styleId="FooterChar">
    <w:name w:val="Footer Char"/>
    <w:basedOn w:val="DefaultParagraphFont"/>
    <w:link w:val="Footer"/>
    <w:uiPriority w:val="99"/>
    <w:locked/>
    <w:rsid w:val="00CB67E8"/>
    <w:rPr>
      <w:rFonts w:ascii="Times New Roman" w:hAnsi="Times New Roman"/>
    </w:rPr>
  </w:style>
  <w:style w:type="character" w:styleId="PageNumber">
    <w:name w:val="page number"/>
    <w:basedOn w:val="DefaultParagraphFont"/>
    <w:uiPriority w:val="99"/>
    <w:rsid w:val="00BE664D"/>
    <w:rPr>
      <w:rFonts w:cs="Times New Roman"/>
    </w:rPr>
  </w:style>
  <w:style w:type="character" w:customStyle="1" w:styleId="apple-converted-space">
    <w:name w:val="apple-converted-space"/>
    <w:uiPriority w:val="99"/>
    <w:rsid w:val="00F34246"/>
  </w:style>
  <w:style w:type="character" w:styleId="Strong">
    <w:name w:val="Strong"/>
    <w:basedOn w:val="DefaultParagraphFont"/>
    <w:uiPriority w:val="99"/>
    <w:qFormat/>
    <w:locked/>
    <w:rsid w:val="00F34246"/>
    <w:rPr>
      <w:rFonts w:cs="Times New Roman"/>
      <w:b/>
    </w:rPr>
  </w:style>
  <w:style w:type="paragraph" w:styleId="NormalWeb">
    <w:name w:val="Normal (Web)"/>
    <w:basedOn w:val="Normal"/>
    <w:uiPriority w:val="99"/>
    <w:rsid w:val="00F34246"/>
    <w:pPr>
      <w:widowControl/>
      <w:autoSpaceDE/>
      <w:autoSpaceDN/>
      <w:spacing w:before="100" w:beforeAutospacing="1" w:after="100" w:afterAutospacing="1"/>
    </w:pPr>
    <w:rPr>
      <w:rFonts w:eastAsia="Calibri"/>
      <w:sz w:val="24"/>
      <w:szCs w:val="24"/>
    </w:rPr>
  </w:style>
  <w:style w:type="character" w:styleId="Hyperlink">
    <w:name w:val="Hyperlink"/>
    <w:basedOn w:val="DefaultParagraphFont"/>
    <w:uiPriority w:val="99"/>
    <w:rsid w:val="002F37A7"/>
    <w:rPr>
      <w:rFonts w:cs="Times New Roman"/>
      <w:color w:val="0000FF"/>
      <w:u w:val="single"/>
    </w:rPr>
  </w:style>
  <w:style w:type="character" w:customStyle="1" w:styleId="hi">
    <w:name w:val="hi"/>
    <w:uiPriority w:val="99"/>
    <w:rsid w:val="009220C3"/>
  </w:style>
  <w:style w:type="character" w:styleId="LineNumber">
    <w:name w:val="line number"/>
    <w:basedOn w:val="DefaultParagraphFont"/>
    <w:uiPriority w:val="99"/>
    <w:semiHidden/>
    <w:rsid w:val="00A45767"/>
    <w:rPr>
      <w:rFonts w:cs="Times New Roman"/>
    </w:rPr>
  </w:style>
  <w:style w:type="character" w:styleId="Emphasis">
    <w:name w:val="Emphasis"/>
    <w:basedOn w:val="DefaultParagraphFont"/>
    <w:uiPriority w:val="99"/>
    <w:qFormat/>
    <w:locked/>
    <w:rsid w:val="00E31B4F"/>
    <w:rPr>
      <w:rFonts w:cs="Times New Roman"/>
      <w:i/>
    </w:rPr>
  </w:style>
</w:styles>
</file>

<file path=word/webSettings.xml><?xml version="1.0" encoding="utf-8"?>
<w:webSettings xmlns:r="http://schemas.openxmlformats.org/officeDocument/2006/relationships" xmlns:w="http://schemas.openxmlformats.org/wordprocessingml/2006/main">
  <w:divs>
    <w:div w:id="1121189896">
      <w:marLeft w:val="0"/>
      <w:marRight w:val="0"/>
      <w:marTop w:val="0"/>
      <w:marBottom w:val="0"/>
      <w:divBdr>
        <w:top w:val="none" w:sz="0" w:space="0" w:color="auto"/>
        <w:left w:val="none" w:sz="0" w:space="0" w:color="auto"/>
        <w:bottom w:val="none" w:sz="0" w:space="0" w:color="auto"/>
        <w:right w:val="none" w:sz="0" w:space="0" w:color="auto"/>
      </w:divBdr>
    </w:div>
    <w:div w:id="1121189897">
      <w:marLeft w:val="0"/>
      <w:marRight w:val="0"/>
      <w:marTop w:val="0"/>
      <w:marBottom w:val="0"/>
      <w:divBdr>
        <w:top w:val="none" w:sz="0" w:space="0" w:color="auto"/>
        <w:left w:val="none" w:sz="0" w:space="0" w:color="auto"/>
        <w:bottom w:val="none" w:sz="0" w:space="0" w:color="auto"/>
        <w:right w:val="none" w:sz="0" w:space="0" w:color="auto"/>
      </w:divBdr>
    </w:div>
    <w:div w:id="1121189898">
      <w:marLeft w:val="0"/>
      <w:marRight w:val="0"/>
      <w:marTop w:val="0"/>
      <w:marBottom w:val="0"/>
      <w:divBdr>
        <w:top w:val="none" w:sz="0" w:space="0" w:color="auto"/>
        <w:left w:val="none" w:sz="0" w:space="0" w:color="auto"/>
        <w:bottom w:val="none" w:sz="0" w:space="0" w:color="auto"/>
        <w:right w:val="none" w:sz="0" w:space="0" w:color="auto"/>
      </w:divBdr>
    </w:div>
    <w:div w:id="1121189899">
      <w:marLeft w:val="0"/>
      <w:marRight w:val="0"/>
      <w:marTop w:val="0"/>
      <w:marBottom w:val="0"/>
      <w:divBdr>
        <w:top w:val="none" w:sz="0" w:space="0" w:color="auto"/>
        <w:left w:val="none" w:sz="0" w:space="0" w:color="auto"/>
        <w:bottom w:val="none" w:sz="0" w:space="0" w:color="auto"/>
        <w:right w:val="none" w:sz="0" w:space="0" w:color="auto"/>
      </w:divBdr>
    </w:div>
    <w:div w:id="1121189900">
      <w:marLeft w:val="0"/>
      <w:marRight w:val="0"/>
      <w:marTop w:val="0"/>
      <w:marBottom w:val="0"/>
      <w:divBdr>
        <w:top w:val="none" w:sz="0" w:space="0" w:color="auto"/>
        <w:left w:val="none" w:sz="0" w:space="0" w:color="auto"/>
        <w:bottom w:val="none" w:sz="0" w:space="0" w:color="auto"/>
        <w:right w:val="none" w:sz="0" w:space="0" w:color="auto"/>
      </w:divBdr>
    </w:div>
    <w:div w:id="1121189901">
      <w:marLeft w:val="0"/>
      <w:marRight w:val="0"/>
      <w:marTop w:val="0"/>
      <w:marBottom w:val="0"/>
      <w:divBdr>
        <w:top w:val="none" w:sz="0" w:space="0" w:color="auto"/>
        <w:left w:val="none" w:sz="0" w:space="0" w:color="auto"/>
        <w:bottom w:val="none" w:sz="0" w:space="0" w:color="auto"/>
        <w:right w:val="none" w:sz="0" w:space="0" w:color="auto"/>
      </w:divBdr>
    </w:div>
    <w:div w:id="11211899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llinsdictionary.com/dictionary/english/character" TargetMode="External"/><Relationship Id="rId13" Type="http://schemas.openxmlformats.org/officeDocument/2006/relationships/image" Target="media/image4.png"/><Relationship Id="rId18" Type="http://schemas.openxmlformats.org/officeDocument/2006/relationships/hyperlink" Target="https://www.slideshare.net/nourinarshad/class-activities-for-developing-speaking-skills" TargetMode="External"/><Relationship Id="rId26" Type="http://schemas.openxmlformats.org/officeDocument/2006/relationships/hyperlink" Target="https://www.envisionexperience.com/blog/the-art-of-storytelling-with-free-classroom-activity-ideas" TargetMode="External"/><Relationship Id="rId3" Type="http://schemas.openxmlformats.org/officeDocument/2006/relationships/settings" Target="settings.xml"/><Relationship Id="rId21" Type="http://schemas.openxmlformats.org/officeDocument/2006/relationships/hyperlink" Target="https://www.teachingenglish.org.uk/article/role-play" TargetMode="External"/><Relationship Id="rId34" Type="http://schemas.openxmlformats.org/officeDocument/2006/relationships/footer" Target="footer6.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yperlink" Target="https://www.teachingenglish.org.uk/article/teaching-speaking-skills-2-overcoming-classroom-problems" TargetMode="External"/><Relationship Id="rId25" Type="http://schemas.openxmlformats.org/officeDocument/2006/relationships/hyperlink" Target="http://www.heartland.edu/documents/idc/talkingcircleclassroom.pdf" TargetMode="Externa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www.ucm.es/data/cont/docs/119-2015-03-17-12.RocioSeguraAlonso2013.pdf" TargetMode="External"/><Relationship Id="rId20" Type="http://schemas.openxmlformats.org/officeDocument/2006/relationships/hyperlink" Target="https://www.fluentu.com/blog/educator-english/esl-listening-activities-intermediate/"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learnenglishteens.britishcouncil.org/exams/speaking-exams/information-gap-activity" TargetMode="External"/><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learnenglishteens.britishcouncil.org/exams/speaking-exams/information-gap-activity"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pinterest.com/pin/662732901385686024/?lp=true"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www.collinsdictionary.com/dictionary/english/behaviour" TargetMode="External"/><Relationship Id="rId14" Type="http://schemas.openxmlformats.org/officeDocument/2006/relationships/hyperlink" Target="http://www.writersdigest.com/online-editor/the-5-essential-story-ingredients" TargetMode="External"/><Relationship Id="rId22" Type="http://schemas.openxmlformats.org/officeDocument/2006/relationships/hyperlink" Target="http://www.rcsthinkfromthemiddle.com/role-cards.html"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190</TotalTime>
  <Pages>23</Pages>
  <Words>5412</Words>
  <Characters>30850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Chapter III.doc</dc:title>
  <dc:subject/>
  <dc:creator>MICRO TOP</dc:creator>
  <cp:keywords/>
  <dc:description/>
  <cp:lastModifiedBy>Admin</cp:lastModifiedBy>
  <cp:revision>57</cp:revision>
  <dcterms:created xsi:type="dcterms:W3CDTF">2018-05-16T14:06:00Z</dcterms:created>
  <dcterms:modified xsi:type="dcterms:W3CDTF">2018-05-20T12:29:00Z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ies>
</file>